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94F68" w14:textId="1D5A831D" w:rsidR="0056213E" w:rsidRDefault="0056213E" w:rsidP="0056213E">
      <w:pPr>
        <w:pBdr>
          <w:top w:val="single" w:sz="4" w:space="1" w:color="auto"/>
          <w:left w:val="single" w:sz="4" w:space="4" w:color="auto"/>
          <w:bottom w:val="single" w:sz="4" w:space="1" w:color="auto"/>
          <w:right w:val="single" w:sz="4" w:space="4" w:color="auto"/>
        </w:pBdr>
      </w:pPr>
      <w:r w:rsidRPr="0056213E">
        <w:t xml:space="preserve">This document has important legal consequences; consultation with an attorney is encouraged with respect to its use or modification. This document should be adapted to the </w:t>
      </w:r>
      <w:proofErr w:type="gramStart"/>
      <w:r w:rsidRPr="0056213E">
        <w:t>particular circumstances</w:t>
      </w:r>
      <w:proofErr w:type="gramEnd"/>
      <w:r w:rsidRPr="0056213E">
        <w:t xml:space="preserve"> of the contemplated Project and the controlling Laws and Regulations.</w:t>
      </w:r>
    </w:p>
    <w:p w14:paraId="6E5C4CD0" w14:textId="6EC7CA1F" w:rsidR="00903AF7" w:rsidRDefault="00485512" w:rsidP="0049717A">
      <w:pPr>
        <w:pStyle w:val="EJCDCPageTitle"/>
        <w:spacing w:before="360" w:after="360"/>
      </w:pPr>
      <w:r>
        <w:t>Work Authorization</w:t>
      </w:r>
    </w:p>
    <w:p w14:paraId="3464B4D8" w14:textId="418A3692" w:rsidR="0056213E" w:rsidRDefault="00886A72" w:rsidP="0049717A">
      <w:pPr>
        <w:pStyle w:val="EJCDCPageTitle"/>
        <w:spacing w:before="360" w:after="360"/>
      </w:pPr>
      <w:r>
        <w:t xml:space="preserve">Progressive </w:t>
      </w:r>
      <w:r w:rsidR="0049717A">
        <w:t>Design Build</w:t>
      </w:r>
    </w:p>
    <w:p w14:paraId="78E53334" w14:textId="4E320DEC" w:rsidR="0056213E" w:rsidRDefault="0056213E" w:rsidP="008A400D">
      <w:pPr>
        <w:spacing w:after="8400"/>
        <w:jc w:val="center"/>
        <w:rPr>
          <w:b/>
          <w:sz w:val="28"/>
          <w:szCs w:val="28"/>
        </w:rPr>
      </w:pPr>
      <w:r w:rsidRPr="0056213E">
        <w:rPr>
          <w:b/>
          <w:sz w:val="28"/>
          <w:szCs w:val="28"/>
        </w:rPr>
        <w:t>Prepared By</w:t>
      </w:r>
    </w:p>
    <w:p w14:paraId="39E94350" w14:textId="009F65F5" w:rsidR="00485512" w:rsidRPr="0056213E" w:rsidRDefault="008A400D" w:rsidP="008A400D">
      <w:pPr>
        <w:pStyle w:val="EJCDCNormal"/>
      </w:pPr>
      <w:r>
        <w:rPr>
          <w:noProof/>
        </w:rPr>
        <mc:AlternateContent>
          <mc:Choice Requires="wpg">
            <w:drawing>
              <wp:anchor distT="0" distB="0" distL="114300" distR="114300" simplePos="0" relativeHeight="251658240" behindDoc="0" locked="1" layoutInCell="1" allowOverlap="1" wp14:anchorId="66AC6AFB" wp14:editId="366D6622">
                <wp:simplePos x="0" y="0"/>
                <wp:positionH relativeFrom="page">
                  <wp:align>center</wp:align>
                </wp:positionH>
                <wp:positionV relativeFrom="page">
                  <wp:align>center</wp:align>
                </wp:positionV>
                <wp:extent cx="5202936" cy="4791456"/>
                <wp:effectExtent l="0" t="0" r="0" b="9525"/>
                <wp:wrapNone/>
                <wp:docPr id="5" name="Group 5"/>
                <wp:cNvGraphicFramePr/>
                <a:graphic xmlns:a="http://schemas.openxmlformats.org/drawingml/2006/main">
                  <a:graphicData uri="http://schemas.microsoft.com/office/word/2010/wordprocessingGroup">
                    <wpg:wgp>
                      <wpg:cNvGrpSpPr/>
                      <wpg:grpSpPr>
                        <a:xfrm>
                          <a:off x="0" y="0"/>
                          <a:ext cx="5202936" cy="4791456"/>
                          <a:chOff x="-272703" y="-80296"/>
                          <a:chExt cx="5205520" cy="4793996"/>
                        </a:xfrm>
                      </wpg:grpSpPr>
                      <pic:pic xmlns:pic="http://schemas.openxmlformats.org/drawingml/2006/picture">
                        <pic:nvPicPr>
                          <pic:cNvPr id="2" name="Picture 2"/>
                          <pic:cNvPicPr preferRelativeResize="0">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836578" y="-80296"/>
                            <a:ext cx="2999232" cy="1371659"/>
                          </a:xfrm>
                          <a:prstGeom prst="rect">
                            <a:avLst/>
                          </a:prstGeom>
                          <a:noFill/>
                          <a:ln>
                            <a:noFill/>
                          </a:ln>
                        </pic:spPr>
                      </pic:pic>
                      <pic:pic xmlns:pic="http://schemas.openxmlformats.org/drawingml/2006/picture">
                        <pic:nvPicPr>
                          <pic:cNvPr id="3" name="Pictur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05895" y="1464161"/>
                            <a:ext cx="2413635" cy="914400"/>
                          </a:xfrm>
                          <a:prstGeom prst="rect">
                            <a:avLst/>
                          </a:prstGeom>
                          <a:noFill/>
                          <a:ln>
                            <a:noFill/>
                          </a:ln>
                        </pic:spPr>
                      </pic:pic>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93254" y="2591758"/>
                            <a:ext cx="2288937" cy="915574"/>
                          </a:xfrm>
                          <a:prstGeom prst="rect">
                            <a:avLst/>
                          </a:prstGeom>
                          <a:noFill/>
                          <a:ln>
                            <a:noFill/>
                          </a:ln>
                        </pic:spPr>
                      </pic:pic>
                      <pic:pic xmlns:pic="http://schemas.openxmlformats.org/drawingml/2006/picture">
                        <pic:nvPicPr>
                          <pic:cNvPr id="6" name="Picture 6"/>
                          <pic:cNvPicPr preferRelativeResize="0">
                            <a:picLocks noChangeAspect="1"/>
                          </pic:cNvPicPr>
                        </pic:nvPicPr>
                        <pic:blipFill>
                          <a:blip r:embed="rId11" cstate="print">
                            <a:extLst>
                              <a:ext uri="{28A0092B-C50C-407E-A947-70E740481C1C}">
                                <a14:useLocalDpi xmlns:a14="http://schemas.microsoft.com/office/drawing/2010/main" val="0"/>
                              </a:ext>
                            </a:extLst>
                          </a:blip>
                          <a:srcRect/>
                          <a:stretch/>
                        </pic:blipFill>
                        <pic:spPr bwMode="auto">
                          <a:xfrm>
                            <a:off x="-272703" y="3798093"/>
                            <a:ext cx="5205520" cy="9156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
            <w:pict>
              <v:group w14:anchorId="36605519" id="Group 5" o:spid="_x0000_s1026" style="position:absolute;margin-left:0;margin-top:0;width:409.7pt;height:377.3pt;z-index:251659264;mso-position-horizontal:center;mso-position-horizontal-relative:page;mso-position-vertical:center;mso-position-vertical-relative:page;mso-width-relative:margin;mso-height-relative:margin" coordorigin="-2727,-802" coordsize="52055,47939"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8365;top:-802;width:29993;height:13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">
                  <v:imagedata r:id="rId15" o:title=""/>
                </v:shape>
                <v:shape id="Picture 3" o:spid="_x0000_s1028" type="#_x0000_t75" style="position:absolute;left:11058;top:14641;width:24137;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">
                  <v:imagedata r:id="rId16" o:title=""/>
                </v:shape>
                <v:shape id="Picture 4" o:spid="_x0000_s1029" type="#_x0000_t75" style="position:absolute;left:11932;top:25917;width:22889;height:9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">
                  <v:imagedata r:id="rId17" o:title=""/>
                </v:shape>
                <v:shape id="Picture 6" o:spid="_x0000_s1030" type="#_x0000_t75" style="position:absolute;left:-2727;top:37980;width:52055;height:91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">
                  <v:imagedata r:id="rId18" o:title=""/>
                </v:shape>
                <w10:wrap anchorx="page" anchory="page"/>
                <w10:anchorlock/>
              </v:group>
            </w:pict>
          </mc:Fallback>
        </mc:AlternateContent>
      </w:r>
    </w:p>
    <w:p w14:paraId="0B634103" w14:textId="77777777" w:rsidR="00EF4DA9" w:rsidRDefault="00EF4DA9" w:rsidP="002F013E">
      <w:pPr>
        <w:sectPr w:rsidR="00EF4DA9" w:rsidSect="00DC0907">
          <w:footerReference w:type="default" r:id="rId19"/>
          <w:pgSz w:w="12240" w:h="15840"/>
          <w:pgMar w:top="720" w:right="1440" w:bottom="1440" w:left="1440" w:header="720" w:footer="720" w:gutter="0"/>
          <w:cols w:space="720"/>
          <w:docGrid w:linePitch="360"/>
        </w:sectPr>
      </w:pPr>
    </w:p>
    <w:p w14:paraId="0FAA4580" w14:textId="3DD78B11" w:rsidR="00EF4DA9" w:rsidRPr="000F2C70" w:rsidRDefault="00EF4DA9" w:rsidP="00EF4DA9">
      <w:pPr>
        <w:spacing w:before="0" w:after="480"/>
        <w:jc w:val="center"/>
        <w:rPr>
          <w:bCs/>
        </w:rPr>
      </w:pPr>
      <w:r>
        <w:lastRenderedPageBreak/>
        <w:t>Copyright</w:t>
      </w:r>
      <w:r w:rsidRPr="00EF4DA9">
        <w:rPr>
          <w:vertAlign w:val="superscript"/>
        </w:rPr>
        <w:t>©</w:t>
      </w:r>
      <w:r w:rsidR="0074136D">
        <w:t> </w:t>
      </w:r>
      <w:r w:rsidR="00176B24">
        <w:rPr>
          <w:bCs/>
        </w:rPr>
        <w:t>2026</w:t>
      </w:r>
    </w:p>
    <w:p w14:paraId="1238EFFB" w14:textId="77777777" w:rsidR="00EF4DA9" w:rsidRDefault="00EF4DA9" w:rsidP="00EF4DA9">
      <w:pPr>
        <w:jc w:val="center"/>
      </w:pPr>
      <w:r>
        <w:t>National Society of Professional Engineers</w:t>
      </w:r>
    </w:p>
    <w:p w14:paraId="2D5B37AB" w14:textId="77777777" w:rsidR="00EF4DA9" w:rsidRDefault="00EF4DA9" w:rsidP="00EF4DA9">
      <w:pPr>
        <w:jc w:val="center"/>
      </w:pPr>
      <w:r>
        <w:t>1420 King Street, Alexandria, VA 22314-2794</w:t>
      </w:r>
    </w:p>
    <w:p w14:paraId="1F73598A" w14:textId="77777777" w:rsidR="00EF4DA9" w:rsidRDefault="00EF4DA9" w:rsidP="00EF4DA9">
      <w:pPr>
        <w:jc w:val="center"/>
      </w:pPr>
      <w:r>
        <w:t>(703) 684-2882</w:t>
      </w:r>
    </w:p>
    <w:p w14:paraId="273EC260" w14:textId="6E00C3E7" w:rsidR="00EF4DA9" w:rsidRPr="00EF4DA9" w:rsidRDefault="00EF4DA9" w:rsidP="00EF4DA9">
      <w:pPr>
        <w:spacing w:after="480"/>
        <w:jc w:val="center"/>
        <w:rPr>
          <w:rStyle w:val="Hyperlink"/>
        </w:rPr>
      </w:pPr>
      <w:hyperlink r:id="rId20" w:history="1">
        <w:r w:rsidRPr="002A03BB">
          <w:rPr>
            <w:rStyle w:val="Hyperlink"/>
          </w:rPr>
          <w:t>www.nspe.org</w:t>
        </w:r>
      </w:hyperlink>
    </w:p>
    <w:p w14:paraId="2DB39C0A" w14:textId="77777777" w:rsidR="00EF4DA9" w:rsidRDefault="00EF4DA9" w:rsidP="00EF4DA9">
      <w:pPr>
        <w:jc w:val="center"/>
      </w:pPr>
      <w:r>
        <w:t>American Council of Engineering Companies</w:t>
      </w:r>
    </w:p>
    <w:p w14:paraId="5E760A31" w14:textId="593D472B" w:rsidR="00EF4DA9" w:rsidRDefault="00CC2351" w:rsidP="00EF4DA9">
      <w:pPr>
        <w:jc w:val="center"/>
      </w:pPr>
      <w:bookmarkStart w:id="0" w:name="_Hlk116844120"/>
      <w:r w:rsidRPr="00CC2351">
        <w:t>1400 L. Street N.W., Washington, DC 20005</w:t>
      </w:r>
      <w:bookmarkEnd w:id="0"/>
    </w:p>
    <w:p w14:paraId="7171DC7B" w14:textId="77777777" w:rsidR="00EF4DA9" w:rsidRDefault="00EF4DA9" w:rsidP="00EF4DA9">
      <w:pPr>
        <w:jc w:val="center"/>
      </w:pPr>
      <w:r>
        <w:t>(202) 347-7474</w:t>
      </w:r>
    </w:p>
    <w:p w14:paraId="38243CFE" w14:textId="75FCE298" w:rsidR="00EF4DA9" w:rsidRPr="00EF4DA9" w:rsidRDefault="00EF4DA9" w:rsidP="00EF4DA9">
      <w:pPr>
        <w:spacing w:after="480"/>
        <w:jc w:val="center"/>
        <w:rPr>
          <w:rStyle w:val="Hyperlink"/>
        </w:rPr>
      </w:pPr>
      <w:hyperlink r:id="rId21" w:history="1">
        <w:r w:rsidRPr="002A03BB">
          <w:rPr>
            <w:rStyle w:val="Hyperlink"/>
          </w:rPr>
          <w:t>www.acec.org</w:t>
        </w:r>
      </w:hyperlink>
    </w:p>
    <w:p w14:paraId="61449BBC" w14:textId="77777777" w:rsidR="00EF4DA9" w:rsidRDefault="00EF4DA9" w:rsidP="00EF4DA9">
      <w:pPr>
        <w:jc w:val="center"/>
      </w:pPr>
      <w:r>
        <w:t>American Society of Civil Engineers</w:t>
      </w:r>
    </w:p>
    <w:p w14:paraId="201775BB" w14:textId="77777777" w:rsidR="00EF4DA9" w:rsidRDefault="00EF4DA9" w:rsidP="00EF4DA9">
      <w:pPr>
        <w:jc w:val="center"/>
      </w:pPr>
      <w:r>
        <w:t>1801 Alexander Bell Drive, Reston, VA 20191-4400</w:t>
      </w:r>
    </w:p>
    <w:p w14:paraId="3F0C5921" w14:textId="77777777" w:rsidR="00EF4DA9" w:rsidRDefault="00EF4DA9" w:rsidP="00EF4DA9">
      <w:pPr>
        <w:jc w:val="center"/>
      </w:pPr>
      <w:r>
        <w:t>(800) 548-2723</w:t>
      </w:r>
    </w:p>
    <w:p w14:paraId="57C42ACB" w14:textId="6E0D58BC" w:rsidR="00EF4DA9" w:rsidRPr="00EF4DA9" w:rsidRDefault="00EF4DA9" w:rsidP="00EF4DA9">
      <w:pPr>
        <w:spacing w:after="480"/>
        <w:jc w:val="center"/>
        <w:rPr>
          <w:rStyle w:val="Hyperlink"/>
        </w:rPr>
      </w:pPr>
      <w:hyperlink r:id="rId22" w:history="1">
        <w:r w:rsidRPr="002A03BB">
          <w:rPr>
            <w:rStyle w:val="Hyperlink"/>
          </w:rPr>
          <w:t>www.asce.org</w:t>
        </w:r>
      </w:hyperlink>
    </w:p>
    <w:p w14:paraId="67AC8072" w14:textId="17923891" w:rsidR="00A8290A" w:rsidRDefault="00EF4DA9" w:rsidP="004705F0">
      <w:pPr>
        <w:spacing w:before="480" w:after="480"/>
        <w:jc w:val="both"/>
      </w:pPr>
      <w:r>
        <w:t>The copyright for this EJCDC document is owned jointly by the three sponsoring organizations listed above. The National Society of Professional Engineers is the Copyright Administrator for the EJCDC documents; please direct all inquiries regarding EJCDC copyrights to NSPE.</w:t>
      </w:r>
    </w:p>
    <w:p w14:paraId="2B37F60F" w14:textId="1DB306F2" w:rsidR="00A8290A" w:rsidRDefault="00A8290A" w:rsidP="000F2C70">
      <w:pPr>
        <w:spacing w:before="480" w:after="480"/>
        <w:jc w:val="both"/>
      </w:pPr>
      <w:r>
        <w:t>The use of this document is governed by the terms of the</w:t>
      </w:r>
      <w:r w:rsidR="000F2C70">
        <w:t xml:space="preserve"> </w:t>
      </w:r>
      <w:r>
        <w:t xml:space="preserve">License Agreement for the </w:t>
      </w:r>
      <w:r w:rsidR="00176B24">
        <w:rPr>
          <w:bCs/>
        </w:rPr>
        <w:t>2026</w:t>
      </w:r>
      <w:r w:rsidR="000F2C70">
        <w:t> </w:t>
      </w:r>
      <w:r>
        <w:t>EJCDC® </w:t>
      </w:r>
      <w:r w:rsidR="0049717A">
        <w:t>Design</w:t>
      </w:r>
      <w:r w:rsidR="0049717A">
        <w:noBreakHyphen/>
        <w:t>Build</w:t>
      </w:r>
      <w:r>
        <w:t xml:space="preserve"> Series Documents.</w:t>
      </w:r>
    </w:p>
    <w:p w14:paraId="1E43C964" w14:textId="781E2EAE" w:rsidR="0056213E" w:rsidRDefault="00EF4DA9" w:rsidP="004705F0">
      <w:pPr>
        <w:spacing w:before="480" w:after="480"/>
        <w:jc w:val="both"/>
      </w:pPr>
      <w:r>
        <w:t xml:space="preserve">NOTE: EJCDC publications may be purchased at </w:t>
      </w:r>
      <w:r w:rsidR="002A6977" w:rsidRPr="008E40D6">
        <w:t>www.ejcdc.org</w:t>
      </w:r>
      <w:r>
        <w:t>, or from any of the sponsoring organizations above.</w:t>
      </w:r>
    </w:p>
    <w:p w14:paraId="40A3CD73" w14:textId="77777777" w:rsidR="002F013E" w:rsidRDefault="002F013E" w:rsidP="002F013E"/>
    <w:p w14:paraId="61242D06" w14:textId="77777777" w:rsidR="002F013E" w:rsidRDefault="002F013E" w:rsidP="00EF4DA9">
      <w:pPr>
        <w:jc w:val="center"/>
        <w:sectPr w:rsidR="002F013E" w:rsidSect="00DC0907">
          <w:pgSz w:w="12240" w:h="15840" w:code="1"/>
          <w:pgMar w:top="1440" w:right="1440" w:bottom="1440" w:left="1440" w:header="720" w:footer="720" w:gutter="0"/>
          <w:cols w:space="720"/>
          <w:vAlign w:val="center"/>
          <w:docGrid w:linePitch="360"/>
        </w:sectPr>
      </w:pPr>
    </w:p>
    <w:p w14:paraId="5FBD8DA5" w14:textId="2FEFA6CA" w:rsidR="000959D0" w:rsidRDefault="000959D0" w:rsidP="000959D0">
      <w:pPr>
        <w:pStyle w:val="EJCDCPageTitle"/>
      </w:pPr>
      <w:r>
        <w:lastRenderedPageBreak/>
        <w:t>GUIDELINES FOR USE OF EJCDC® </w:t>
      </w:r>
      <w:r w:rsidR="0049717A">
        <w:t>D</w:t>
      </w:r>
      <w:r w:rsidR="004705F0">
        <w:noBreakHyphen/>
      </w:r>
      <w:r w:rsidR="00B47E12">
        <w:t>545</w:t>
      </w:r>
      <w:r>
        <w:t>,</w:t>
      </w:r>
    </w:p>
    <w:p w14:paraId="05EFEE81" w14:textId="63ACF6BD" w:rsidR="000959D0" w:rsidRDefault="000F2C70" w:rsidP="000959D0">
      <w:pPr>
        <w:pStyle w:val="EJCDCPageTitle"/>
        <w:spacing w:after="360"/>
      </w:pPr>
      <w:r w:rsidRPr="000F2C70">
        <w:t>WORK AUTHORIZATION—</w:t>
      </w:r>
      <w:r w:rsidR="00886A72">
        <w:t xml:space="preserve">Progressive </w:t>
      </w:r>
      <w:r w:rsidR="0049717A">
        <w:t>Design-Build</w:t>
      </w:r>
    </w:p>
    <w:p w14:paraId="124A20B5" w14:textId="469A9705" w:rsidR="000959D0" w:rsidRDefault="000959D0" w:rsidP="00A91E06">
      <w:pPr>
        <w:pStyle w:val="EJCDCCom1Par10"/>
      </w:pPr>
      <w:r>
        <w:t>PURPOSE AND INTENDED USE OF THE DOCUMENT</w:t>
      </w:r>
    </w:p>
    <w:p w14:paraId="541771E7" w14:textId="2AD206D5" w:rsidR="000F2C70" w:rsidRPr="00A31DCE" w:rsidRDefault="000F2C70" w:rsidP="000F2C70">
      <w:pPr>
        <w:pStyle w:val="EJCDCNormal"/>
      </w:pPr>
      <w:r w:rsidRPr="00F13AAB">
        <w:t xml:space="preserve">The Work Authorization is </w:t>
      </w:r>
      <w:r w:rsidR="00A40306" w:rsidRPr="00F13AAB">
        <w:t xml:space="preserve">a form </w:t>
      </w:r>
      <w:r w:rsidRPr="00F13AAB">
        <w:t xml:space="preserve">used to authorize Work Packages </w:t>
      </w:r>
      <w:r w:rsidR="005E53F1" w:rsidRPr="00F13AAB">
        <w:t>during Phase 1</w:t>
      </w:r>
      <w:r w:rsidR="002A2A90" w:rsidRPr="00F13AAB">
        <w:t xml:space="preserve">, </w:t>
      </w:r>
      <w:r w:rsidRPr="00F13AAB">
        <w:t xml:space="preserve">in accordance with </w:t>
      </w:r>
      <w:r w:rsidR="00C10561">
        <w:t>EJCDC D</w:t>
      </w:r>
      <w:r w:rsidR="00C10561">
        <w:noBreakHyphen/>
      </w:r>
      <w:r w:rsidRPr="00F13AAB">
        <w:t>5</w:t>
      </w:r>
      <w:r w:rsidR="00886A72" w:rsidRPr="00F13AAB">
        <w:t>12</w:t>
      </w:r>
      <w:r w:rsidR="007E0DC9" w:rsidRPr="00F13AAB">
        <w:t>,</w:t>
      </w:r>
      <w:r w:rsidRPr="00F13AAB">
        <w:t xml:space="preserve"> Agreement Between Owner and </w:t>
      </w:r>
      <w:r w:rsidR="0049717A" w:rsidRPr="00F13AAB">
        <w:t>Design-Builder</w:t>
      </w:r>
      <w:r w:rsidRPr="00F13AAB">
        <w:t xml:space="preserve"> </w:t>
      </w:r>
      <w:r w:rsidR="00886A72" w:rsidRPr="00F13AAB">
        <w:t xml:space="preserve">for Progressive Design Build </w:t>
      </w:r>
      <w:r w:rsidRPr="00F13AAB">
        <w:t>(</w:t>
      </w:r>
      <w:r w:rsidR="00176B24">
        <w:t>2026</w:t>
      </w:r>
      <w:r w:rsidRPr="00F13AAB">
        <w:t>).</w:t>
      </w:r>
      <w:r w:rsidR="00D92CFD" w:rsidRPr="00F13AAB">
        <w:t xml:space="preserve"> In that regard, </w:t>
      </w:r>
      <w:r w:rsidR="007E0DC9" w:rsidRPr="00F13AAB">
        <w:t>each</w:t>
      </w:r>
      <w:r w:rsidR="00D92CFD" w:rsidRPr="00F13AAB">
        <w:t xml:space="preserve"> Work Authorization should be </w:t>
      </w:r>
      <w:r w:rsidR="007E0DC9" w:rsidRPr="00F13AAB">
        <w:t xml:space="preserve">specific to </w:t>
      </w:r>
      <w:r w:rsidR="008F3DD7" w:rsidRPr="00F13AAB">
        <w:t>distinct (</w:t>
      </w:r>
      <w:r w:rsidR="003B7BC7" w:rsidRPr="00F13AAB">
        <w:t>or in some cases multiple</w:t>
      </w:r>
      <w:r w:rsidR="005E53F1" w:rsidRPr="00F13AAB">
        <w:t>)</w:t>
      </w:r>
      <w:r w:rsidR="003B7BC7" w:rsidRPr="00F13AAB">
        <w:t xml:space="preserve"> Work Packages</w:t>
      </w:r>
      <w:r w:rsidR="00425B54" w:rsidRPr="00F13AAB">
        <w:t xml:space="preserve">. </w:t>
      </w:r>
      <w:r w:rsidR="00D92CFD" w:rsidRPr="00F13AAB">
        <w:t>The Work Authorization should focus on what is to be purchased or constructed</w:t>
      </w:r>
      <w:r w:rsidR="00600370" w:rsidRPr="00F13AAB">
        <w:t xml:space="preserve"> (the Work Package)</w:t>
      </w:r>
      <w:r w:rsidR="00D92CFD" w:rsidRPr="00F13AAB">
        <w:t xml:space="preserve">, how and how much the </w:t>
      </w:r>
      <w:r w:rsidR="0049717A" w:rsidRPr="00F13AAB">
        <w:t>Design-Builder</w:t>
      </w:r>
      <w:r w:rsidR="00D92CFD" w:rsidRPr="00F13AAB">
        <w:t xml:space="preserve"> will be paid for completion of the </w:t>
      </w:r>
      <w:r w:rsidR="00A40306" w:rsidRPr="00F13AAB">
        <w:t xml:space="preserve">authorized </w:t>
      </w:r>
      <w:r w:rsidR="00D92CFD" w:rsidRPr="00F13AAB">
        <w:t>Work</w:t>
      </w:r>
      <w:r w:rsidR="00A40306" w:rsidRPr="00F13AAB">
        <w:t>,</w:t>
      </w:r>
      <w:r w:rsidR="00D92CFD" w:rsidRPr="00F13AAB">
        <w:t xml:space="preserve"> and when the </w:t>
      </w:r>
      <w:r w:rsidR="00600370" w:rsidRPr="00F13AAB">
        <w:t xml:space="preserve">authorized </w:t>
      </w:r>
      <w:r w:rsidR="00A40306" w:rsidRPr="00F13AAB">
        <w:t>W</w:t>
      </w:r>
      <w:r w:rsidR="00D92CFD" w:rsidRPr="00F13AAB">
        <w:t>ork is to be completed.</w:t>
      </w:r>
      <w:r w:rsidR="00425B54" w:rsidRPr="00F13AAB">
        <w:t xml:space="preserve"> </w:t>
      </w:r>
      <w:r w:rsidR="00A40306" w:rsidRPr="00F13AAB">
        <w:t xml:space="preserve">The Work Authorization form should </w:t>
      </w:r>
      <w:r w:rsidR="00FE4443" w:rsidRPr="00F13AAB">
        <w:t xml:space="preserve">be used for these important but limited functions and should </w:t>
      </w:r>
      <w:r w:rsidR="00A40306" w:rsidRPr="00F13AAB">
        <w:t xml:space="preserve">not be used to </w:t>
      </w:r>
      <w:r w:rsidR="00425B54" w:rsidRPr="00F13AAB">
        <w:t xml:space="preserve">modify the </w:t>
      </w:r>
      <w:r w:rsidR="00FE4443" w:rsidRPr="00F13AAB">
        <w:t>terms and conditions</w:t>
      </w:r>
      <w:r w:rsidR="00425B54" w:rsidRPr="00F13AAB">
        <w:t xml:space="preserve"> </w:t>
      </w:r>
      <w:r w:rsidR="00600370" w:rsidRPr="00F13AAB">
        <w:t>of</w:t>
      </w:r>
      <w:r w:rsidR="00425B54" w:rsidRPr="00F13AAB">
        <w:t xml:space="preserve"> the Agreement</w:t>
      </w:r>
      <w:r w:rsidR="00FE4443" w:rsidRPr="00F13AAB">
        <w:t xml:space="preserve"> or other Contract Documents</w:t>
      </w:r>
      <w:r w:rsidR="00425B54" w:rsidRPr="00F13AAB">
        <w:t>.</w:t>
      </w:r>
    </w:p>
    <w:p w14:paraId="7B5BE94F" w14:textId="69FBFE01" w:rsidR="009C264A" w:rsidRPr="00A31DCE" w:rsidRDefault="009C264A" w:rsidP="000F2C70">
      <w:pPr>
        <w:pStyle w:val="EJCDCNormal"/>
      </w:pPr>
      <w:r w:rsidRPr="00F13AAB">
        <w:t xml:space="preserve">Each fully executed Work Authorization is a Contract Document that is essential to the scope of the Work, </w:t>
      </w:r>
      <w:r w:rsidR="0049717A" w:rsidRPr="00F13AAB">
        <w:t>Design-Builder</w:t>
      </w:r>
      <w:r w:rsidRPr="00F13AAB">
        <w:t>’s compensation, and the time for completion.</w:t>
      </w:r>
    </w:p>
    <w:p w14:paraId="15F6DF6F" w14:textId="083CCC50" w:rsidR="00115312" w:rsidRPr="00A31DCE" w:rsidRDefault="00115312" w:rsidP="00115312">
      <w:pPr>
        <w:pStyle w:val="EJCDCCom1Par10"/>
      </w:pPr>
      <w:r w:rsidRPr="00A31DCE">
        <w:t>Work A</w:t>
      </w:r>
      <w:r w:rsidR="00A40306" w:rsidRPr="00A31DCE">
        <w:t>U</w:t>
      </w:r>
      <w:r w:rsidRPr="00A31DCE">
        <w:t>thorization Overview</w:t>
      </w:r>
    </w:p>
    <w:p w14:paraId="4816FBB3" w14:textId="565CEFB2" w:rsidR="00897766" w:rsidRPr="00A31DCE" w:rsidRDefault="006260AC" w:rsidP="000F2C70">
      <w:pPr>
        <w:pStyle w:val="EJCDCNormal"/>
      </w:pPr>
      <w:r w:rsidRPr="00F13AAB">
        <w:t>A</w:t>
      </w:r>
      <w:r w:rsidR="00FE4443" w:rsidRPr="00F13AAB">
        <w:t xml:space="preserve"> </w:t>
      </w:r>
      <w:r w:rsidR="000F2C70" w:rsidRPr="00F13AAB">
        <w:t xml:space="preserve">Work Authorization </w:t>
      </w:r>
      <w:r w:rsidR="00FE4443" w:rsidRPr="00F13AAB">
        <w:t>is</w:t>
      </w:r>
      <w:r w:rsidR="00EF7A4A" w:rsidRPr="00F13AAB">
        <w:t xml:space="preserve"> an administrative tool</w:t>
      </w:r>
      <w:r w:rsidR="00EF7A4A" w:rsidRPr="00A31DCE">
        <w:t xml:space="preserve"> </w:t>
      </w:r>
      <w:r w:rsidR="00903AF7">
        <w:t>that</w:t>
      </w:r>
      <w:r w:rsidR="00903AF7" w:rsidRPr="00A31DCE">
        <w:t xml:space="preserve"> </w:t>
      </w:r>
      <w:r w:rsidR="00EF7A4A" w:rsidRPr="00A31DCE">
        <w:t xml:space="preserve">is issued by the Owner’s Advisor (OA). </w:t>
      </w:r>
      <w:r w:rsidR="00EF7A4A" w:rsidRPr="00F13AAB">
        <w:t xml:space="preserve">The Work Authorization </w:t>
      </w:r>
      <w:r w:rsidR="00897766" w:rsidRPr="00F13AAB">
        <w:t xml:space="preserve">allows </w:t>
      </w:r>
      <w:r w:rsidR="0049717A" w:rsidRPr="00F13AAB">
        <w:t>Design-Builder</w:t>
      </w:r>
      <w:r w:rsidR="00897766" w:rsidRPr="00F13AAB">
        <w:t xml:space="preserve"> to proceed with </w:t>
      </w:r>
      <w:r w:rsidR="00AC07A3" w:rsidRPr="00F13AAB">
        <w:t xml:space="preserve">agreed upon </w:t>
      </w:r>
      <w:r w:rsidR="00897766" w:rsidRPr="00F13AAB">
        <w:t xml:space="preserve">Work </w:t>
      </w:r>
      <w:r w:rsidR="001D637E" w:rsidRPr="00F13AAB">
        <w:t>described in a specific</w:t>
      </w:r>
      <w:r w:rsidR="00EF7A4A" w:rsidRPr="00F13AAB">
        <w:t xml:space="preserve"> </w:t>
      </w:r>
      <w:r w:rsidR="00600370" w:rsidRPr="00F13AAB">
        <w:t>Work Package</w:t>
      </w:r>
      <w:r w:rsidR="00911CB3" w:rsidRPr="00F13AAB">
        <w:t>,</w:t>
      </w:r>
      <w:r w:rsidR="00911CB3" w:rsidRPr="00A31DCE">
        <w:t xml:space="preserve"> </w:t>
      </w:r>
      <w:r w:rsidR="00600370" w:rsidRPr="00F13AAB">
        <w:t xml:space="preserve">comprised of </w:t>
      </w:r>
      <w:r w:rsidR="00EF7A4A" w:rsidRPr="00F13AAB">
        <w:t>Drawings and Specifications</w:t>
      </w:r>
      <w:r w:rsidR="00911CB3" w:rsidRPr="00A31DCE">
        <w:t xml:space="preserve">, </w:t>
      </w:r>
      <w:r w:rsidRPr="00A31DCE">
        <w:t xml:space="preserve">that </w:t>
      </w:r>
      <w:r w:rsidR="00AC07A3" w:rsidRPr="00A31DCE">
        <w:t xml:space="preserve">have </w:t>
      </w:r>
      <w:r w:rsidRPr="00A31DCE">
        <w:t>been</w:t>
      </w:r>
      <w:r w:rsidR="00EF7A4A" w:rsidRPr="00A31DCE">
        <w:t xml:space="preserve"> prepared by the Engineer</w:t>
      </w:r>
      <w:r w:rsidR="00600370" w:rsidRPr="00A31DCE">
        <w:t xml:space="preserve"> with input from the </w:t>
      </w:r>
      <w:r w:rsidR="0049717A" w:rsidRPr="00A31DCE">
        <w:t>Design-Builder</w:t>
      </w:r>
      <w:r w:rsidR="00600370" w:rsidRPr="00A31DCE">
        <w:t xml:space="preserve"> and Owner’s Advisor</w:t>
      </w:r>
      <w:r w:rsidR="00EF7A4A" w:rsidRPr="00A31DCE">
        <w:t>.</w:t>
      </w:r>
    </w:p>
    <w:p w14:paraId="252DA6E0" w14:textId="77777777" w:rsidR="00976F0A" w:rsidRPr="00A31DCE" w:rsidRDefault="00976F0A" w:rsidP="00976F0A">
      <w:pPr>
        <w:pStyle w:val="EJCDCNormal"/>
      </w:pPr>
      <w:r w:rsidRPr="00A31DCE">
        <w:t>The underlying design documents will be signed and sealed by the Engineer or other design professionals of record and should be incorporated into the Work Authorization by reference. This list of documents is included in Exhibit A, which can be prepared by the Engineer.</w:t>
      </w:r>
    </w:p>
    <w:p w14:paraId="6367B5EA" w14:textId="143A6AFC" w:rsidR="00976F0A" w:rsidRPr="00A31DCE" w:rsidRDefault="00976F0A" w:rsidP="00976F0A">
      <w:pPr>
        <w:pStyle w:val="EJCDCNormal"/>
      </w:pPr>
      <w:r w:rsidRPr="00A31DCE">
        <w:t>Because the scope of what is to be purchased or constructed is better defined when a Work Authorization is issued, allowing for more specific pricing, the Work Authorization form allows Owner and Design-Builder to specify the compensation for the authorized Work as a stipulated amount</w:t>
      </w:r>
      <w:r w:rsidR="00903AF7">
        <w:t>—</w:t>
      </w:r>
      <w:r w:rsidRPr="00A31DCE">
        <w:t>either a lump sum or stipulated unit prices. Provisions are made in the Work Authorization for one</w:t>
      </w:r>
      <w:r w:rsidR="00903AF7">
        <w:t xml:space="preserve"> method</w:t>
      </w:r>
      <w:r w:rsidRPr="00A31DCE">
        <w:t xml:space="preserve"> or a combination of methods for compensating the Design-Builder for the authorized Work.</w:t>
      </w:r>
    </w:p>
    <w:p w14:paraId="1CBACA58" w14:textId="2027022B" w:rsidR="00976F0A" w:rsidRPr="00A31DCE" w:rsidRDefault="00976F0A" w:rsidP="00976F0A">
      <w:pPr>
        <w:pStyle w:val="EJCDCNormal"/>
      </w:pPr>
      <w:r w:rsidRPr="00A31DCE">
        <w:t xml:space="preserve">Time for completion of the Work in a Work Authorization can be defined, but both the Owner and the Design-Builder are typically more concerned about completing the entire scope of the Work on time, rather than being concerned about the completion status of a single Work Authorization. </w:t>
      </w:r>
      <w:r w:rsidR="00903AF7">
        <w:t>Because</w:t>
      </w:r>
      <w:r w:rsidR="00903AF7" w:rsidRPr="00A31DCE">
        <w:t xml:space="preserve"> </w:t>
      </w:r>
      <w:r w:rsidRPr="00A31DCE">
        <w:t>the Contract may have several Work Authorizations active at the same time, imposing time limitations on any one Work Authorization may be impractical. The exception is when a certain portion of the Work is needed by the Owner in advance of the completion of the entire scope of Work. It is suggested that if a specific portion of the Work is needed in advance of the whole project, that this portion of the Work be established as a Milestone, subject to liquidated damages if that Milestone is not met. The liquidated damages for missing the Milestone should apply only to the Milestone and must not duplicate the liquidated damages that are assessed for a failure to substantially complete the Work as a whole.</w:t>
      </w:r>
    </w:p>
    <w:p w14:paraId="44F160DE" w14:textId="514FF73F" w:rsidR="00976F0A" w:rsidRPr="00A31DCE" w:rsidRDefault="00976F0A" w:rsidP="00976F0A">
      <w:pPr>
        <w:pStyle w:val="EJCDCNormal"/>
      </w:pPr>
      <w:r w:rsidRPr="00A31DCE">
        <w:t xml:space="preserve">For additional information regarding </w:t>
      </w:r>
      <w:r w:rsidR="00C10561">
        <w:t>D</w:t>
      </w:r>
      <w:r w:rsidR="00C10561">
        <w:noBreakHyphen/>
      </w:r>
      <w:r w:rsidRPr="00A31DCE">
        <w:t>545, see EJCDC </w:t>
      </w:r>
      <w:r w:rsidR="00C10561">
        <w:t>D</w:t>
      </w:r>
      <w:r w:rsidR="00C10561">
        <w:noBreakHyphen/>
      </w:r>
      <w:r w:rsidRPr="00A31DCE">
        <w:t xml:space="preserve">001, Commentary on the </w:t>
      </w:r>
      <w:r w:rsidR="00176B24">
        <w:t>2026</w:t>
      </w:r>
      <w:r w:rsidRPr="00A31DCE">
        <w:t xml:space="preserve"> EJCDC Progressive Design Build Documents, scheduled for publication in </w:t>
      </w:r>
      <w:r w:rsidR="00176B24">
        <w:t>2026</w:t>
      </w:r>
      <w:r w:rsidRPr="00A31DCE">
        <w:t>.</w:t>
      </w:r>
    </w:p>
    <w:p w14:paraId="58398A07" w14:textId="0976EB79" w:rsidR="000959D0" w:rsidRPr="00A31DCE" w:rsidRDefault="000959D0" w:rsidP="000959D0">
      <w:pPr>
        <w:pStyle w:val="EJCDCCom1Par10"/>
      </w:pPr>
      <w:r w:rsidRPr="00A31DCE">
        <w:lastRenderedPageBreak/>
        <w:t>OTHER DOCUMENTS</w:t>
      </w:r>
    </w:p>
    <w:p w14:paraId="35024D49" w14:textId="77777777" w:rsidR="000959D0" w:rsidRPr="00A31DCE" w:rsidRDefault="000959D0" w:rsidP="000959D0">
      <w:pPr>
        <w:pStyle w:val="EJCDCNormal"/>
      </w:pPr>
      <w:r w:rsidRPr="00A31DCE">
        <w:t>EJCDC documents are intended to be used as a system and changes in one EJCDC document may require a corresponding change in other documents. Other EJCDC documents may also serve as a reference to provide insight or guidance for the preparation of this document.</w:t>
      </w:r>
    </w:p>
    <w:p w14:paraId="345BA936" w14:textId="77777777" w:rsidR="000959D0" w:rsidRPr="00A31DCE" w:rsidRDefault="000959D0" w:rsidP="000959D0">
      <w:pPr>
        <w:pStyle w:val="EJCDCNormal"/>
        <w:spacing w:after="240"/>
      </w:pPr>
      <w:r w:rsidRPr="00A31DCE">
        <w:t>While preparing this document for use on a specific project, the user may decide to revise or supplement some of the standard provisions. When such changes are made, the user should review whether corresponding changes are needed in the following related EJCDC documents:</w:t>
      </w:r>
    </w:p>
    <w:tbl>
      <w:tblPr>
        <w:tblStyle w:val="TableGrid"/>
        <w:tblW w:w="9360" w:type="dxa"/>
        <w:tblLook w:val="04A0" w:firstRow="1" w:lastRow="0" w:firstColumn="1" w:lastColumn="0" w:noHBand="0" w:noVBand="1"/>
      </w:tblPr>
      <w:tblGrid>
        <w:gridCol w:w="1146"/>
        <w:gridCol w:w="7410"/>
        <w:gridCol w:w="804"/>
      </w:tblGrid>
      <w:tr w:rsidR="000959D0" w:rsidRPr="00A31DCE" w14:paraId="3E401367" w14:textId="77777777" w:rsidTr="0099351E">
        <w:tc>
          <w:tcPr>
            <w:tcW w:w="1152" w:type="dxa"/>
          </w:tcPr>
          <w:p w14:paraId="799470C3" w14:textId="77777777" w:rsidR="000959D0" w:rsidRPr="00A31DCE" w:rsidRDefault="000959D0" w:rsidP="000959D0">
            <w:pPr>
              <w:pStyle w:val="EJCDCTableHeader"/>
            </w:pPr>
            <w:r w:rsidRPr="00A31DCE">
              <w:t>EJCDC Doc. No.</w:t>
            </w:r>
          </w:p>
        </w:tc>
        <w:tc>
          <w:tcPr>
            <w:tcW w:w="7488" w:type="dxa"/>
          </w:tcPr>
          <w:p w14:paraId="4EB6D735" w14:textId="77777777" w:rsidR="000959D0" w:rsidRPr="00A31DCE" w:rsidRDefault="000959D0" w:rsidP="000959D0">
            <w:pPr>
              <w:pStyle w:val="EJCDCTableHeader"/>
            </w:pPr>
            <w:r w:rsidRPr="00A31DCE">
              <w:t>Document Title</w:t>
            </w:r>
          </w:p>
        </w:tc>
        <w:tc>
          <w:tcPr>
            <w:tcW w:w="720" w:type="dxa"/>
          </w:tcPr>
          <w:p w14:paraId="576AFB85" w14:textId="77777777" w:rsidR="000959D0" w:rsidRPr="00A31DCE" w:rsidRDefault="000959D0" w:rsidP="000959D0">
            <w:pPr>
              <w:pStyle w:val="EJCDCTableHeader"/>
            </w:pPr>
            <w:r w:rsidRPr="00A31DCE">
              <w:t>Edition</w:t>
            </w:r>
          </w:p>
        </w:tc>
      </w:tr>
      <w:tr w:rsidR="000959D0" w:rsidRPr="00A31DCE" w14:paraId="2ADB5878" w14:textId="77777777" w:rsidTr="0099351E">
        <w:tc>
          <w:tcPr>
            <w:tcW w:w="1152" w:type="dxa"/>
          </w:tcPr>
          <w:p w14:paraId="3B353A73" w14:textId="4A7BE885" w:rsidR="000959D0" w:rsidRPr="00A31DCE" w:rsidRDefault="00C10561" w:rsidP="000959D0">
            <w:pPr>
              <w:pStyle w:val="EJCDCTableText"/>
            </w:pPr>
            <w:r>
              <w:t>D</w:t>
            </w:r>
            <w:r>
              <w:noBreakHyphen/>
            </w:r>
            <w:r w:rsidR="0099351E" w:rsidRPr="00A31DCE">
              <w:t>5</w:t>
            </w:r>
            <w:r w:rsidR="00886A72" w:rsidRPr="00A31DCE">
              <w:t>12</w:t>
            </w:r>
          </w:p>
        </w:tc>
        <w:tc>
          <w:tcPr>
            <w:tcW w:w="7488" w:type="dxa"/>
          </w:tcPr>
          <w:p w14:paraId="04101410" w14:textId="0920CA26" w:rsidR="000959D0" w:rsidRPr="00A31DCE" w:rsidRDefault="0099351E" w:rsidP="000959D0">
            <w:pPr>
              <w:pStyle w:val="EJCDCTableText"/>
            </w:pPr>
            <w:r w:rsidRPr="00A31DCE">
              <w:t xml:space="preserve">Agreement between Owner and </w:t>
            </w:r>
            <w:r w:rsidR="0049717A" w:rsidRPr="00A31DCE">
              <w:t>Design-Builder</w:t>
            </w:r>
            <w:r w:rsidR="002131FF">
              <w:t xml:space="preserve"> for </w:t>
            </w:r>
            <w:r w:rsidR="00886A72" w:rsidRPr="00A31DCE">
              <w:t>Progressive Design</w:t>
            </w:r>
            <w:r w:rsidR="002131FF">
              <w:t>-</w:t>
            </w:r>
            <w:r w:rsidR="00886A72" w:rsidRPr="00A31DCE">
              <w:t>Build</w:t>
            </w:r>
          </w:p>
        </w:tc>
        <w:tc>
          <w:tcPr>
            <w:tcW w:w="720" w:type="dxa"/>
          </w:tcPr>
          <w:p w14:paraId="77DE6BD2" w14:textId="4273DD84" w:rsidR="000959D0" w:rsidRPr="00A31DCE" w:rsidRDefault="00176B24" w:rsidP="000959D0">
            <w:pPr>
              <w:pStyle w:val="EJCDCTableText"/>
            </w:pPr>
            <w:r>
              <w:t>2026</w:t>
            </w:r>
          </w:p>
        </w:tc>
      </w:tr>
      <w:tr w:rsidR="000959D0" w:rsidRPr="00A31DCE" w14:paraId="32855E5D" w14:textId="77777777" w:rsidTr="0099351E">
        <w:tc>
          <w:tcPr>
            <w:tcW w:w="1152" w:type="dxa"/>
          </w:tcPr>
          <w:p w14:paraId="3BDDACC4" w14:textId="6DE94959" w:rsidR="000959D0" w:rsidRPr="00A31DCE" w:rsidRDefault="00C10561" w:rsidP="000959D0">
            <w:pPr>
              <w:pStyle w:val="EJCDCTableText"/>
            </w:pPr>
            <w:r>
              <w:t>D</w:t>
            </w:r>
            <w:r>
              <w:noBreakHyphen/>
            </w:r>
            <w:r w:rsidR="0099351E" w:rsidRPr="00A31DCE">
              <w:t>70</w:t>
            </w:r>
            <w:r w:rsidR="00050DAC" w:rsidRPr="00A31DCE">
              <w:t>1</w:t>
            </w:r>
          </w:p>
        </w:tc>
        <w:tc>
          <w:tcPr>
            <w:tcW w:w="7488" w:type="dxa"/>
          </w:tcPr>
          <w:p w14:paraId="4239A562" w14:textId="6982EE9A" w:rsidR="000959D0" w:rsidRPr="00A31DCE" w:rsidRDefault="0099351E" w:rsidP="000959D0">
            <w:pPr>
              <w:pStyle w:val="EJCDCTableText"/>
            </w:pPr>
            <w:r w:rsidRPr="00A31DCE">
              <w:t>Standard General Conditions</w:t>
            </w:r>
            <w:r w:rsidR="002131FF">
              <w:t>—</w:t>
            </w:r>
            <w:r w:rsidR="00050DAC" w:rsidRPr="00A31DCE">
              <w:t xml:space="preserve">Progressive </w:t>
            </w:r>
            <w:r w:rsidR="0049717A" w:rsidRPr="00A31DCE">
              <w:t>Design-Build</w:t>
            </w:r>
          </w:p>
        </w:tc>
        <w:tc>
          <w:tcPr>
            <w:tcW w:w="720" w:type="dxa"/>
          </w:tcPr>
          <w:p w14:paraId="388A73B3" w14:textId="65CB23EC" w:rsidR="000959D0" w:rsidRPr="00A31DCE" w:rsidRDefault="00176B24" w:rsidP="000959D0">
            <w:pPr>
              <w:pStyle w:val="EJCDCTableText"/>
            </w:pPr>
            <w:r>
              <w:t>2026</w:t>
            </w:r>
          </w:p>
        </w:tc>
      </w:tr>
      <w:tr w:rsidR="0099351E" w:rsidRPr="00A31DCE" w14:paraId="5F1DEB46" w14:textId="77777777" w:rsidTr="0099351E">
        <w:tc>
          <w:tcPr>
            <w:tcW w:w="1152" w:type="dxa"/>
          </w:tcPr>
          <w:p w14:paraId="4A1B1E40" w14:textId="0745ACE8" w:rsidR="0099351E" w:rsidRPr="00A31DCE" w:rsidRDefault="00C10561" w:rsidP="000959D0">
            <w:pPr>
              <w:pStyle w:val="EJCDCTableText"/>
            </w:pPr>
            <w:r>
              <w:t>D</w:t>
            </w:r>
            <w:r>
              <w:noBreakHyphen/>
            </w:r>
            <w:r w:rsidR="0099351E" w:rsidRPr="00A31DCE">
              <w:t>800</w:t>
            </w:r>
          </w:p>
        </w:tc>
        <w:tc>
          <w:tcPr>
            <w:tcW w:w="7488" w:type="dxa"/>
          </w:tcPr>
          <w:p w14:paraId="0D6452BF" w14:textId="3D2E0966" w:rsidR="0099351E" w:rsidRPr="00A31DCE" w:rsidRDefault="0099351E" w:rsidP="000959D0">
            <w:pPr>
              <w:pStyle w:val="EJCDCTableText"/>
            </w:pPr>
            <w:r w:rsidRPr="00A31DCE">
              <w:t>Supplementary Conditions</w:t>
            </w:r>
            <w:r w:rsidR="002131FF">
              <w:t xml:space="preserve"> of the </w:t>
            </w:r>
            <w:r w:rsidR="008F5D19">
              <w:t xml:space="preserve">Progressive </w:t>
            </w:r>
            <w:r w:rsidR="0049717A" w:rsidRPr="00A31DCE">
              <w:t>Design-Build</w:t>
            </w:r>
            <w:r w:rsidR="002131FF">
              <w:t xml:space="preserve"> Contract</w:t>
            </w:r>
          </w:p>
        </w:tc>
        <w:tc>
          <w:tcPr>
            <w:tcW w:w="720" w:type="dxa"/>
          </w:tcPr>
          <w:p w14:paraId="5CC72687" w14:textId="5D2C7A26" w:rsidR="0099351E" w:rsidRPr="00A31DCE" w:rsidRDefault="00176B24" w:rsidP="000959D0">
            <w:pPr>
              <w:pStyle w:val="EJCDCTableText"/>
            </w:pPr>
            <w:r>
              <w:t>2026</w:t>
            </w:r>
          </w:p>
        </w:tc>
      </w:tr>
    </w:tbl>
    <w:p w14:paraId="7B133506" w14:textId="77777777" w:rsidR="000959D0" w:rsidRPr="00A31DCE" w:rsidRDefault="000959D0" w:rsidP="000959D0">
      <w:pPr>
        <w:pStyle w:val="EJCDCNormal"/>
        <w:spacing w:before="240" w:after="240"/>
      </w:pPr>
      <w:r w:rsidRPr="00A31DCE">
        <w:t>Other documents that provide additional information or guidance for the use of this document include the following:</w:t>
      </w:r>
    </w:p>
    <w:tbl>
      <w:tblPr>
        <w:tblStyle w:val="TableGrid"/>
        <w:tblW w:w="9360" w:type="dxa"/>
        <w:tblLook w:val="04A0" w:firstRow="1" w:lastRow="0" w:firstColumn="1" w:lastColumn="0" w:noHBand="0" w:noVBand="1"/>
      </w:tblPr>
      <w:tblGrid>
        <w:gridCol w:w="1147"/>
        <w:gridCol w:w="7409"/>
        <w:gridCol w:w="804"/>
      </w:tblGrid>
      <w:tr w:rsidR="000959D0" w:rsidRPr="00A31DCE" w14:paraId="0985D6AE" w14:textId="77777777" w:rsidTr="001B298F">
        <w:tc>
          <w:tcPr>
            <w:tcW w:w="1147" w:type="dxa"/>
          </w:tcPr>
          <w:p w14:paraId="10C10870" w14:textId="77777777" w:rsidR="000959D0" w:rsidRPr="00A31DCE" w:rsidRDefault="000959D0" w:rsidP="000704E3">
            <w:pPr>
              <w:pStyle w:val="EJCDCTableHeader"/>
            </w:pPr>
            <w:r w:rsidRPr="00A31DCE">
              <w:t>EJCDC Doc. No.</w:t>
            </w:r>
          </w:p>
        </w:tc>
        <w:tc>
          <w:tcPr>
            <w:tcW w:w="7409" w:type="dxa"/>
          </w:tcPr>
          <w:p w14:paraId="586D7DA3" w14:textId="77777777" w:rsidR="000959D0" w:rsidRPr="00A31DCE" w:rsidRDefault="000959D0" w:rsidP="000704E3">
            <w:pPr>
              <w:pStyle w:val="EJCDCTableHeader"/>
            </w:pPr>
            <w:r w:rsidRPr="00A31DCE">
              <w:t>Document Title</w:t>
            </w:r>
          </w:p>
        </w:tc>
        <w:tc>
          <w:tcPr>
            <w:tcW w:w="804" w:type="dxa"/>
          </w:tcPr>
          <w:p w14:paraId="7B79C4F5" w14:textId="77777777" w:rsidR="000959D0" w:rsidRPr="00A31DCE" w:rsidRDefault="000959D0" w:rsidP="000704E3">
            <w:pPr>
              <w:pStyle w:val="EJCDCTableHeader"/>
            </w:pPr>
            <w:r w:rsidRPr="00A31DCE">
              <w:t>Edition</w:t>
            </w:r>
          </w:p>
        </w:tc>
      </w:tr>
      <w:tr w:rsidR="000959D0" w:rsidRPr="00A31DCE" w14:paraId="2C917511" w14:textId="77777777" w:rsidTr="001B298F">
        <w:tc>
          <w:tcPr>
            <w:tcW w:w="1147" w:type="dxa"/>
          </w:tcPr>
          <w:p w14:paraId="6E89856F" w14:textId="7B2AF9CC" w:rsidR="000959D0" w:rsidRPr="00A31DCE" w:rsidRDefault="00C10561" w:rsidP="000704E3">
            <w:pPr>
              <w:pStyle w:val="EJCDCTableText"/>
            </w:pPr>
            <w:r>
              <w:t>D</w:t>
            </w:r>
            <w:r>
              <w:noBreakHyphen/>
            </w:r>
            <w:r w:rsidR="004D271F" w:rsidRPr="00A31DCE">
              <w:t>001</w:t>
            </w:r>
          </w:p>
        </w:tc>
        <w:tc>
          <w:tcPr>
            <w:tcW w:w="7409" w:type="dxa"/>
          </w:tcPr>
          <w:p w14:paraId="2CD0E451" w14:textId="2C8A7BE6" w:rsidR="000959D0" w:rsidRPr="00A31DCE" w:rsidRDefault="0099351E" w:rsidP="000704E3">
            <w:pPr>
              <w:pStyle w:val="EJCDCTableText"/>
            </w:pPr>
            <w:r w:rsidRPr="00A31DCE">
              <w:t xml:space="preserve">Commentary on the EJCDC </w:t>
            </w:r>
            <w:r w:rsidR="0049717A" w:rsidRPr="00A31DCE">
              <w:t xml:space="preserve">Design-Build </w:t>
            </w:r>
            <w:r w:rsidRPr="00A31DCE">
              <w:t>Documents</w:t>
            </w:r>
          </w:p>
        </w:tc>
        <w:tc>
          <w:tcPr>
            <w:tcW w:w="804" w:type="dxa"/>
          </w:tcPr>
          <w:p w14:paraId="64D3CDF7" w14:textId="7941125D" w:rsidR="000959D0" w:rsidRPr="00A31DCE" w:rsidRDefault="00176B24" w:rsidP="000704E3">
            <w:pPr>
              <w:pStyle w:val="EJCDCTableText"/>
            </w:pPr>
            <w:r>
              <w:t>2026</w:t>
            </w:r>
          </w:p>
        </w:tc>
      </w:tr>
    </w:tbl>
    <w:p w14:paraId="0F3363BC" w14:textId="1B718A6C" w:rsidR="000959D0" w:rsidRPr="00A31DCE" w:rsidRDefault="000959D0" w:rsidP="000959D0">
      <w:pPr>
        <w:pStyle w:val="EJCDCCom1Par10"/>
      </w:pPr>
      <w:r w:rsidRPr="00A31DCE">
        <w:t>ORGANIZATION OF INFORMATION</w:t>
      </w:r>
    </w:p>
    <w:p w14:paraId="4185E6E2" w14:textId="506A768A" w:rsidR="000959D0" w:rsidRPr="00A31DCE" w:rsidRDefault="000959D0" w:rsidP="00BC3234">
      <w:pPr>
        <w:pStyle w:val="EJCDCNormal"/>
        <w:spacing w:before="0" w:after="0"/>
      </w:pPr>
      <w:r w:rsidRPr="00A31DCE">
        <w:t xml:space="preserve">All parties involved in a construction project benefit significantly from a standardized approach in the location of subject matter throughout the documents. Experience confirms the danger of addressing the same subject matter in more than one location; doing so frequently leads to </w:t>
      </w:r>
      <w:r w:rsidR="00BC3234" w:rsidRPr="00A31DCE">
        <w:t>conflicting requirements, confusion, and unanticipated legal consequences.</w:t>
      </w:r>
      <w:r w:rsidRPr="00A31DCE">
        <w:t xml:space="preserve"> Careful attention should be given to the guidance provided in EJCDC® N</w:t>
      </w:r>
      <w:r w:rsidR="003E3F7E" w:rsidRPr="00A31DCE">
        <w:noBreakHyphen/>
      </w:r>
      <w:r w:rsidRPr="00A31DCE">
        <w:t>122/AIA® A52</w:t>
      </w:r>
      <w:r w:rsidR="00BC3234" w:rsidRPr="00A31DCE">
        <w:t>1™</w:t>
      </w:r>
      <w:r w:rsidRPr="00A31DCE">
        <w:t>, Uniform Location of Subject Matter</w:t>
      </w:r>
      <w:r w:rsidR="00BC3234" w:rsidRPr="00A31DCE">
        <w:t>,</w:t>
      </w:r>
      <w:r w:rsidRPr="00A31DCE">
        <w:t xml:space="preserve"> when preparing </w:t>
      </w:r>
      <w:r w:rsidR="00BC3234" w:rsidRPr="00A31DCE">
        <w:t xml:space="preserve">construction </w:t>
      </w:r>
      <w:r w:rsidRPr="00A31DCE">
        <w:t>documents. EJCDC N</w:t>
      </w:r>
      <w:r w:rsidR="003E3F7E" w:rsidRPr="00A31DCE">
        <w:noBreakHyphen/>
      </w:r>
      <w:r w:rsidRPr="00A31DCE">
        <w:t>122/AIA</w:t>
      </w:r>
      <w:r w:rsidR="003E3F7E" w:rsidRPr="00A31DCE">
        <w:t> </w:t>
      </w:r>
      <w:r w:rsidRPr="00A31DCE">
        <w:t>A521</w:t>
      </w:r>
      <w:r w:rsidR="00BC3234" w:rsidRPr="00A31DCE">
        <w:t>,</w:t>
      </w:r>
      <w:r w:rsidRPr="00A31DCE">
        <w:t xml:space="preserve"> is available at no charge from the EJCDC website, </w:t>
      </w:r>
      <w:r w:rsidR="00BC0FD3" w:rsidRPr="008E40D6">
        <w:t>www.ejcdc.org</w:t>
      </w:r>
      <w:r w:rsidRPr="00A31DCE">
        <w:t>, and from the websites of EJCDC’s sponsoring organizations.</w:t>
      </w:r>
    </w:p>
    <w:p w14:paraId="634E5571" w14:textId="77777777" w:rsidR="00BC3234" w:rsidRPr="00A31DCE" w:rsidRDefault="00BC3234" w:rsidP="00BC3234">
      <w:pPr>
        <w:pStyle w:val="EJCDCNormal"/>
        <w:rPr>
          <w:b/>
          <w:caps/>
        </w:rPr>
      </w:pPr>
      <w:r w:rsidRPr="00A31DCE">
        <w:t xml:space="preserve">In addition, the current editions of </w:t>
      </w:r>
      <w:r w:rsidRPr="008E40D6">
        <w:rPr>
          <w:i/>
        </w:rPr>
        <w:t>MasterFormat</w:t>
      </w:r>
      <w:r w:rsidRPr="00A31DCE">
        <w:t xml:space="preserve"> and </w:t>
      </w:r>
      <w:r w:rsidRPr="008E40D6">
        <w:rPr>
          <w:i/>
        </w:rPr>
        <w:t>SectionFormat</w:t>
      </w:r>
      <w:r w:rsidRPr="00A31DCE">
        <w:t>, published by the Construction Specifications Institute, provide useful guidance on the location of information and requirements in construction documents.</w:t>
      </w:r>
    </w:p>
    <w:p w14:paraId="50574AD4" w14:textId="0906C208" w:rsidR="000959D0" w:rsidRPr="00A31DCE" w:rsidRDefault="000959D0" w:rsidP="000959D0">
      <w:pPr>
        <w:pStyle w:val="EJCDCCom1Par10"/>
      </w:pPr>
      <w:r w:rsidRPr="00A31DCE">
        <w:t>GUIDANCE NOTES AND NOTES TO USER</w:t>
      </w:r>
    </w:p>
    <w:p w14:paraId="3FDE7910" w14:textId="1F52769C" w:rsidR="000959D0" w:rsidRPr="00A31DCE" w:rsidRDefault="000959D0" w:rsidP="000959D0">
      <w:pPr>
        <w:pStyle w:val="EJCDCNormal"/>
      </w:pPr>
      <w:r w:rsidRPr="00A31DCE">
        <w:t>EJCDC Documents include Guidance Notes and Notes to User to provide guidance regarding the preparation of Project</w:t>
      </w:r>
      <w:r w:rsidR="00BC0FD3">
        <w:t>-</w:t>
      </w:r>
      <w:r w:rsidRPr="00A31DCE">
        <w:t xml:space="preserve">specific documents. </w:t>
      </w:r>
      <w:r w:rsidR="003E3F7E" w:rsidRPr="00A31DCE">
        <w:t xml:space="preserve">Guidance Notes and Notes to User are lightly shaded to distinguish them from the proposed text of the </w:t>
      </w:r>
      <w:r w:rsidR="00E833E0" w:rsidRPr="00A31DCE">
        <w:t>document</w:t>
      </w:r>
      <w:r w:rsidR="003E3F7E" w:rsidRPr="00A31DCE">
        <w:t xml:space="preserve">. </w:t>
      </w:r>
      <w:r w:rsidR="00E30FC6" w:rsidRPr="00A31DCE">
        <w:t>These notes are intended to provide guidance and instructions to the user in the preparation of the document and are not intended to be included in the completed document.</w:t>
      </w:r>
    </w:p>
    <w:p w14:paraId="54D730AE" w14:textId="77777777" w:rsidR="000959D0" w:rsidRPr="00A31DCE" w:rsidRDefault="000959D0" w:rsidP="000959D0">
      <w:pPr>
        <w:pStyle w:val="EJCDCNormal"/>
      </w:pPr>
      <w:r w:rsidRPr="00A31DCE">
        <w:t>Guidance Notes provide information regarding the paragraphs which follow, including reasons for the paragraph, discussions of best practices, and alternate approaches for different situations.</w:t>
      </w:r>
    </w:p>
    <w:p w14:paraId="38388A2C" w14:textId="77777777" w:rsidR="00A76809" w:rsidRPr="00A31DCE" w:rsidRDefault="000959D0" w:rsidP="000959D0">
      <w:pPr>
        <w:pStyle w:val="EJCDCNormal"/>
      </w:pPr>
      <w:r w:rsidRPr="00A31DCE">
        <w:t>Notes to User provide specific information for editing the document. When alternate paragraphs for different situation</w:t>
      </w:r>
      <w:r w:rsidR="00DF758F" w:rsidRPr="00A31DCE">
        <w:t>s</w:t>
      </w:r>
      <w:r w:rsidRPr="00A31DCE">
        <w:t xml:space="preserve"> are presented, explanations on how to select the most appropriate alternate will be </w:t>
      </w:r>
      <w:r w:rsidRPr="00A31DCE">
        <w:lastRenderedPageBreak/>
        <w:t>provided, with direction to delete those paragraphs not used.</w:t>
      </w:r>
      <w:r w:rsidR="00EF7C1B" w:rsidRPr="00A31DCE">
        <w:t xml:space="preserve"> Paragraphs will automatically renumber when unused paragraphs are deleted.</w:t>
      </w:r>
    </w:p>
    <w:p w14:paraId="5E736331" w14:textId="395C0614" w:rsidR="000959D0" w:rsidRPr="00A31DCE" w:rsidRDefault="00A76809" w:rsidP="000959D0">
      <w:pPr>
        <w:pStyle w:val="EJCDCNormal"/>
      </w:pPr>
      <w:bookmarkStart w:id="1" w:name="_Hlk71740775"/>
      <w:r w:rsidRPr="00A31DCE">
        <w:t>Notes to User may also be presented directly in the body of the text</w:t>
      </w:r>
      <w:bookmarkEnd w:id="1"/>
      <w:r w:rsidRPr="00A31DCE">
        <w:t>.</w:t>
      </w:r>
      <w:r w:rsidR="00A36661" w:rsidRPr="00A31DCE">
        <w:t xml:space="preserve"> </w:t>
      </w:r>
      <w:r w:rsidRPr="00A31DCE">
        <w:t>Directions within the body of the text are presented with the instructions in bold font and enclosed within brackets to allow these directions to be easily recognized.</w:t>
      </w:r>
      <w:r w:rsidR="00A36661" w:rsidRPr="00A31DCE">
        <w:t xml:space="preserve"> </w:t>
      </w:r>
      <w:r w:rsidRPr="00A31DCE">
        <w:t>See Paragraph</w:t>
      </w:r>
      <w:r w:rsidR="00DA2A57" w:rsidRPr="00A31DCE">
        <w:t> </w:t>
      </w:r>
      <w:r w:rsidR="00115312" w:rsidRPr="00A31DCE">
        <w:t>6</w:t>
      </w:r>
      <w:r w:rsidRPr="00A31DCE">
        <w:t>.1.B for instructions for final editing.</w:t>
      </w:r>
    </w:p>
    <w:p w14:paraId="0BB142CB" w14:textId="32186AB0" w:rsidR="000959D0" w:rsidRPr="00A31DCE" w:rsidRDefault="000959D0" w:rsidP="000959D0">
      <w:pPr>
        <w:pStyle w:val="EJCDCCom1Par10"/>
      </w:pPr>
      <w:r w:rsidRPr="00A31DCE">
        <w:t>EDITING THIS DOCUMENT</w:t>
      </w:r>
    </w:p>
    <w:p w14:paraId="2B48E57C" w14:textId="0BA75E97" w:rsidR="000959D0" w:rsidRPr="00A31DCE" w:rsidRDefault="000959D0" w:rsidP="000959D0">
      <w:pPr>
        <w:pStyle w:val="EJCDCCom2Par11"/>
      </w:pPr>
      <w:r w:rsidRPr="00A31DCE">
        <w:t>It is intended that this document be edited for each Contract. Guidelines for editing include:</w:t>
      </w:r>
    </w:p>
    <w:p w14:paraId="26987D92" w14:textId="42B7D014" w:rsidR="000959D0" w:rsidRPr="00A31DCE" w:rsidRDefault="000959D0" w:rsidP="000959D0">
      <w:pPr>
        <w:pStyle w:val="EJCDCCom3ParA"/>
      </w:pPr>
      <w:r w:rsidRPr="00A31DCE">
        <w:t>Remove the cover pages</w:t>
      </w:r>
      <w:r w:rsidR="00BC0FD3">
        <w:t>,</w:t>
      </w:r>
      <w:r w:rsidRPr="00A31DCE">
        <w:t xml:space="preserve"> which consist of the title pages, and these Guidelines for Use.</w:t>
      </w:r>
    </w:p>
    <w:p w14:paraId="4316145E" w14:textId="55A6461B" w:rsidR="000959D0" w:rsidRPr="00A31DCE" w:rsidRDefault="000959D0" w:rsidP="000959D0">
      <w:pPr>
        <w:pStyle w:val="EJCDCCom3ParA"/>
      </w:pPr>
      <w:r w:rsidRPr="00A31DCE">
        <w:t>Type in required information as indicated by brackets (</w:t>
      </w:r>
      <w:proofErr w:type="gramStart"/>
      <w:r w:rsidRPr="00A31DCE">
        <w:rPr>
          <w:b/>
        </w:rPr>
        <w:t>[ ]</w:t>
      </w:r>
      <w:proofErr w:type="gramEnd"/>
      <w:r w:rsidRPr="00A31DCE">
        <w:t xml:space="preserve">). Bracketed text will usually provide instructions for what is to be inserted in place of the brackets. Delete brackets and change formatting to match </w:t>
      </w:r>
      <w:r w:rsidR="003E3F7E" w:rsidRPr="00A31DCE">
        <w:t xml:space="preserve">existing text </w:t>
      </w:r>
      <w:r w:rsidRPr="00A31DCE">
        <w:t>after project</w:t>
      </w:r>
      <w:r w:rsidR="00BC0FD3">
        <w:t>-</w:t>
      </w:r>
      <w:r w:rsidRPr="00A31DCE">
        <w:t xml:space="preserve">specific text has been added, </w:t>
      </w:r>
      <w:r w:rsidR="000B318A" w:rsidRPr="00A31DCE">
        <w:t>for example</w:t>
      </w:r>
      <w:r w:rsidR="00BC0FD3">
        <w:t>,</w:t>
      </w:r>
      <w:r w:rsidRPr="00A31DCE">
        <w:t xml:space="preserve"> change “</w:t>
      </w:r>
      <w:r w:rsidRPr="00A31DCE">
        <w:rPr>
          <w:b/>
        </w:rPr>
        <w:t>[Project Name]</w:t>
      </w:r>
      <w:r w:rsidRPr="00A31DCE">
        <w:t>” to “Peach Street Renovation” (without brackets</w:t>
      </w:r>
      <w:r w:rsidR="00BC0FD3">
        <w:t>,</w:t>
      </w:r>
      <w:r w:rsidRPr="00A31DCE">
        <w:t xml:space="preserve"> bold, or quotation marks).</w:t>
      </w:r>
    </w:p>
    <w:p w14:paraId="41183B2E" w14:textId="3064F0B4" w:rsidR="000959D0" w:rsidRPr="00A31DCE" w:rsidRDefault="000959D0" w:rsidP="000959D0">
      <w:pPr>
        <w:pStyle w:val="EJCDCCom3ParA"/>
      </w:pPr>
      <w:r w:rsidRPr="00A31DCE">
        <w:t>Fill in blanks, if any. It will be more common for information to be inserted by user to be indicated by a prompt in brackets, as described in Paragraph</w:t>
      </w:r>
      <w:r w:rsidR="003E3F7E" w:rsidRPr="00A31DCE">
        <w:t> </w:t>
      </w:r>
      <w:r w:rsidRPr="00A31DCE">
        <w:t>B above, rather than by an underline-style blank.</w:t>
      </w:r>
    </w:p>
    <w:p w14:paraId="59A3362A" w14:textId="42FC4370" w:rsidR="000959D0" w:rsidRPr="00A31DCE" w:rsidRDefault="000959D0" w:rsidP="000959D0">
      <w:pPr>
        <w:pStyle w:val="EJCDCCom3ParA"/>
      </w:pPr>
      <w:r w:rsidRPr="00A31DCE">
        <w:t>Most Notes to User are presented before the text to which they apply; some Notes to Users are interspersed in the text, usually within brackets. Delete all “Notes to User” after reviewing each note and taking appropriate action. Delete all associated numbering and brackets.</w:t>
      </w:r>
    </w:p>
    <w:p w14:paraId="6561DD05" w14:textId="5F3C946E" w:rsidR="000959D0" w:rsidRPr="00A31DCE" w:rsidRDefault="000959D0" w:rsidP="000959D0">
      <w:pPr>
        <w:pStyle w:val="EJCDCCom3ParA"/>
      </w:pPr>
      <w:r w:rsidRPr="00A31DCE">
        <w:t>Complete tables</w:t>
      </w:r>
      <w:r w:rsidR="000B318A" w:rsidRPr="00A31DCE">
        <w:t>, if any</w:t>
      </w:r>
      <w:r w:rsidRPr="00A31DCE">
        <w:t>.</w:t>
      </w:r>
    </w:p>
    <w:p w14:paraId="22054083" w14:textId="66DC4E7A" w:rsidR="000B318A" w:rsidRPr="00A31DCE" w:rsidRDefault="000B318A" w:rsidP="000959D0">
      <w:pPr>
        <w:pStyle w:val="EJCDCCom3ParA"/>
      </w:pPr>
      <w:r w:rsidRPr="00A31DCE">
        <w:t>Address</w:t>
      </w:r>
      <w:r w:rsidR="000959D0" w:rsidRPr="00A31DCE">
        <w:t xml:space="preserve"> checkboxes</w:t>
      </w:r>
      <w:r w:rsidRPr="00A31DCE">
        <w:t>, if any, by clicking in the appropriate box.</w:t>
      </w:r>
    </w:p>
    <w:p w14:paraId="2DA60BC5" w14:textId="1C8B2B35" w:rsidR="003E3F7E" w:rsidRPr="00A31DCE" w:rsidRDefault="003E3F7E" w:rsidP="000959D0">
      <w:pPr>
        <w:pStyle w:val="EJCDCCom3ParA"/>
      </w:pPr>
      <w:r w:rsidRPr="00A31DCE">
        <w:t>Delete Guidance Notes.</w:t>
      </w:r>
    </w:p>
    <w:p w14:paraId="6E19A30B" w14:textId="1F437436" w:rsidR="000B318A" w:rsidRPr="00A31DCE" w:rsidRDefault="000B318A" w:rsidP="000959D0">
      <w:pPr>
        <w:pStyle w:val="EJCDCCom3ParA"/>
      </w:pPr>
      <w:bookmarkStart w:id="2" w:name="_Hlk71581048"/>
      <w:r w:rsidRPr="00A31DCE">
        <w:t xml:space="preserve">Update the Table of Contents, if used, to reflect actual page numbers or changes in Article or Paragraph titles after </w:t>
      </w:r>
      <w:r w:rsidR="00234EF6" w:rsidRPr="00A31DCE">
        <w:t xml:space="preserve">these Guidelines for Use have been deleted and </w:t>
      </w:r>
      <w:r w:rsidRPr="00A31DCE">
        <w:t xml:space="preserve">all other changes </w:t>
      </w:r>
      <w:r w:rsidR="00234EF6" w:rsidRPr="00A31DCE">
        <w:t xml:space="preserve">have been </w:t>
      </w:r>
      <w:r w:rsidRPr="00A31DCE">
        <w:t>made.</w:t>
      </w:r>
    </w:p>
    <w:bookmarkEnd w:id="2"/>
    <w:p w14:paraId="34724EAC" w14:textId="691151DB" w:rsidR="000959D0" w:rsidRPr="00A31DCE" w:rsidRDefault="000959D0" w:rsidP="000959D0">
      <w:pPr>
        <w:pStyle w:val="EJCDCCom1Par10"/>
      </w:pPr>
      <w:r w:rsidRPr="00A31DCE">
        <w:t>LICENSE AGREEMENT</w:t>
      </w:r>
    </w:p>
    <w:p w14:paraId="5FAF14D2" w14:textId="5014EFDA" w:rsidR="002F013E" w:rsidRDefault="000959D0" w:rsidP="000959D0">
      <w:pPr>
        <w:pStyle w:val="EJCDCNormal"/>
      </w:pPr>
      <w:r w:rsidRPr="00A31DCE">
        <w:t xml:space="preserve">This document is subject to the terms and conditions of the </w:t>
      </w:r>
      <w:r w:rsidRPr="00A31DCE">
        <w:rPr>
          <w:b/>
        </w:rPr>
        <w:t xml:space="preserve">License Agreement, </w:t>
      </w:r>
      <w:r w:rsidR="00176B24">
        <w:rPr>
          <w:b/>
        </w:rPr>
        <w:t>2026</w:t>
      </w:r>
      <w:r w:rsidRPr="00A31DCE">
        <w:rPr>
          <w:b/>
        </w:rPr>
        <w:t xml:space="preserve"> EJCDC® </w:t>
      </w:r>
      <w:r w:rsidR="0049717A" w:rsidRPr="00A31DCE">
        <w:rPr>
          <w:b/>
        </w:rPr>
        <w:t>Design</w:t>
      </w:r>
      <w:r w:rsidR="00050DAC" w:rsidRPr="00A31DCE">
        <w:rPr>
          <w:b/>
        </w:rPr>
        <w:noBreakHyphen/>
      </w:r>
      <w:r w:rsidR="0049717A" w:rsidRPr="00A31DCE">
        <w:rPr>
          <w:b/>
        </w:rPr>
        <w:t>Build</w:t>
      </w:r>
      <w:r w:rsidR="000F2C70" w:rsidRPr="00A31DCE">
        <w:rPr>
          <w:b/>
        </w:rPr>
        <w:t xml:space="preserve"> </w:t>
      </w:r>
      <w:r w:rsidRPr="00A31DCE">
        <w:rPr>
          <w:b/>
        </w:rPr>
        <w:t>Series Documents</w:t>
      </w:r>
      <w:r w:rsidRPr="00A31DCE">
        <w:t xml:space="preserve">. A copy of the License Agreement was furnished at the time of purchase of this document and is available for review at </w:t>
      </w:r>
      <w:r w:rsidR="00BC0FD3" w:rsidRPr="008E40D6">
        <w:t>www.ejcdc.org</w:t>
      </w:r>
      <w:r w:rsidRPr="00A31DCE">
        <w:t xml:space="preserve"> and the websites of EJCDC’s sponsoring organizations.</w:t>
      </w:r>
    </w:p>
    <w:p w14:paraId="5EF08ABC" w14:textId="77777777" w:rsidR="00E67A53" w:rsidRDefault="00E67A53" w:rsidP="000959D0">
      <w:pPr>
        <w:pStyle w:val="EJCDCNormal"/>
        <w:sectPr w:rsidR="00E67A53" w:rsidSect="00DC0907">
          <w:footerReference w:type="default" r:id="rId23"/>
          <w:pgSz w:w="12240" w:h="15840" w:code="1"/>
          <w:pgMar w:top="1440" w:right="1440" w:bottom="1440" w:left="1440" w:header="720" w:footer="720" w:gutter="0"/>
          <w:pgNumType w:start="1"/>
          <w:cols w:space="720"/>
          <w:docGrid w:linePitch="360"/>
        </w:sectPr>
      </w:pPr>
    </w:p>
    <w:p w14:paraId="727A9DCF" w14:textId="2491300A" w:rsidR="000F2C70" w:rsidRDefault="000F2C70" w:rsidP="000F2C70">
      <w:pPr>
        <w:pStyle w:val="EJCDCPageTitle"/>
        <w:spacing w:after="240"/>
      </w:pPr>
      <w:r>
        <w:lastRenderedPageBreak/>
        <w:t>WORK AUTHORIZATION: [Number</w:t>
      </w:r>
      <w:r w:rsidR="00CF4BCE">
        <w:t xml:space="preserve"> OF WORK AUTHORIZATION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160"/>
        <w:gridCol w:w="3680"/>
        <w:gridCol w:w="10"/>
        <w:gridCol w:w="256"/>
        <w:gridCol w:w="1814"/>
      </w:tblGrid>
      <w:tr w:rsidR="0014508E" w:rsidRPr="00E911AD" w14:paraId="7C8F3C78" w14:textId="77777777">
        <w:tc>
          <w:tcPr>
            <w:tcW w:w="7546" w:type="dxa"/>
            <w:gridSpan w:val="5"/>
            <w:vAlign w:val="bottom"/>
          </w:tcPr>
          <w:p w14:paraId="56E11973" w14:textId="77777777" w:rsidR="0014508E" w:rsidRPr="00E911AD" w:rsidRDefault="0014508E">
            <w:pPr>
              <w:spacing w:before="0" w:after="0"/>
            </w:pPr>
            <w:bookmarkStart w:id="3" w:name="_Hlk86884402"/>
          </w:p>
        </w:tc>
        <w:tc>
          <w:tcPr>
            <w:tcW w:w="1814" w:type="dxa"/>
            <w:vAlign w:val="bottom"/>
          </w:tcPr>
          <w:p w14:paraId="149A3FD3" w14:textId="77777777" w:rsidR="0014508E" w:rsidRPr="00E911AD" w:rsidRDefault="0014508E">
            <w:pPr>
              <w:spacing w:before="0" w:after="0"/>
            </w:pPr>
            <w:r w:rsidRPr="00E911AD">
              <w:t>Project No.</w:t>
            </w:r>
          </w:p>
        </w:tc>
      </w:tr>
      <w:tr w:rsidR="0014508E" w:rsidRPr="00E911AD" w14:paraId="0D87FD64" w14:textId="77777777">
        <w:tc>
          <w:tcPr>
            <w:tcW w:w="3600" w:type="dxa"/>
            <w:gridSpan w:val="2"/>
            <w:vAlign w:val="bottom"/>
          </w:tcPr>
          <w:p w14:paraId="1E0FB7FD" w14:textId="77777777" w:rsidR="0014508E" w:rsidRPr="00E911AD" w:rsidRDefault="0014508E">
            <w:pPr>
              <w:spacing w:before="0" w:after="0"/>
            </w:pPr>
            <w:r w:rsidRPr="00E911AD">
              <w:t>Owner:</w:t>
            </w:r>
          </w:p>
        </w:tc>
        <w:tc>
          <w:tcPr>
            <w:tcW w:w="3680" w:type="dxa"/>
            <w:tcBorders>
              <w:bottom w:val="single" w:sz="4" w:space="0" w:color="auto"/>
            </w:tcBorders>
            <w:vAlign w:val="bottom"/>
          </w:tcPr>
          <w:p w14:paraId="5C122A11" w14:textId="77777777" w:rsidR="0014508E" w:rsidRPr="00E911AD" w:rsidRDefault="0014508E">
            <w:pPr>
              <w:spacing w:before="0" w:after="0"/>
            </w:pPr>
          </w:p>
        </w:tc>
        <w:tc>
          <w:tcPr>
            <w:tcW w:w="266" w:type="dxa"/>
            <w:gridSpan w:val="2"/>
            <w:vAlign w:val="bottom"/>
          </w:tcPr>
          <w:p w14:paraId="3FE4C11E" w14:textId="77777777" w:rsidR="0014508E" w:rsidRPr="00E911AD" w:rsidRDefault="0014508E">
            <w:pPr>
              <w:spacing w:before="0" w:after="0"/>
            </w:pPr>
          </w:p>
        </w:tc>
        <w:tc>
          <w:tcPr>
            <w:tcW w:w="1814" w:type="dxa"/>
            <w:tcBorders>
              <w:bottom w:val="single" w:sz="4" w:space="0" w:color="auto"/>
            </w:tcBorders>
            <w:vAlign w:val="bottom"/>
          </w:tcPr>
          <w:p w14:paraId="45D167CD" w14:textId="77777777" w:rsidR="0014508E" w:rsidRPr="00E911AD" w:rsidRDefault="0014508E">
            <w:pPr>
              <w:spacing w:before="0" w:after="0"/>
            </w:pPr>
          </w:p>
        </w:tc>
      </w:tr>
      <w:tr w:rsidR="0014508E" w:rsidRPr="00E911AD" w14:paraId="070E7AFA" w14:textId="77777777">
        <w:tc>
          <w:tcPr>
            <w:tcW w:w="3600" w:type="dxa"/>
            <w:gridSpan w:val="2"/>
            <w:vAlign w:val="bottom"/>
          </w:tcPr>
          <w:p w14:paraId="3510979B" w14:textId="77777777" w:rsidR="0014508E" w:rsidRPr="00E911AD" w:rsidRDefault="0014508E">
            <w:pPr>
              <w:spacing w:before="0" w:after="0"/>
            </w:pPr>
            <w:r w:rsidRPr="00E911AD">
              <w:t>Owner’s A</w:t>
            </w:r>
            <w:r>
              <w:t>dvisor</w:t>
            </w:r>
            <w:r w:rsidRPr="00E911AD">
              <w:t>:</w:t>
            </w:r>
          </w:p>
        </w:tc>
        <w:tc>
          <w:tcPr>
            <w:tcW w:w="3680" w:type="dxa"/>
            <w:tcBorders>
              <w:top w:val="single" w:sz="4" w:space="0" w:color="auto"/>
              <w:bottom w:val="single" w:sz="4" w:space="0" w:color="auto"/>
            </w:tcBorders>
            <w:vAlign w:val="bottom"/>
          </w:tcPr>
          <w:p w14:paraId="5894EA93" w14:textId="77777777" w:rsidR="0014508E" w:rsidRPr="00E911AD" w:rsidRDefault="0014508E">
            <w:pPr>
              <w:spacing w:before="0" w:after="0"/>
            </w:pPr>
          </w:p>
        </w:tc>
        <w:tc>
          <w:tcPr>
            <w:tcW w:w="266" w:type="dxa"/>
            <w:gridSpan w:val="2"/>
            <w:vAlign w:val="bottom"/>
          </w:tcPr>
          <w:p w14:paraId="63F7FE5D" w14:textId="77777777" w:rsidR="0014508E" w:rsidRPr="00E911AD" w:rsidRDefault="0014508E">
            <w:pPr>
              <w:spacing w:before="0" w:after="0"/>
            </w:pPr>
          </w:p>
        </w:tc>
        <w:tc>
          <w:tcPr>
            <w:tcW w:w="1814" w:type="dxa"/>
            <w:tcBorders>
              <w:top w:val="single" w:sz="4" w:space="0" w:color="auto"/>
              <w:bottom w:val="single" w:sz="4" w:space="0" w:color="auto"/>
            </w:tcBorders>
            <w:vAlign w:val="bottom"/>
          </w:tcPr>
          <w:p w14:paraId="3BE62461" w14:textId="77777777" w:rsidR="0014508E" w:rsidRPr="00E911AD" w:rsidRDefault="0014508E">
            <w:pPr>
              <w:spacing w:before="0" w:after="0"/>
            </w:pPr>
          </w:p>
        </w:tc>
      </w:tr>
      <w:tr w:rsidR="0014508E" w:rsidRPr="00E911AD" w14:paraId="3D9079A8" w14:textId="77777777">
        <w:tc>
          <w:tcPr>
            <w:tcW w:w="3600" w:type="dxa"/>
            <w:gridSpan w:val="2"/>
            <w:vAlign w:val="bottom"/>
          </w:tcPr>
          <w:p w14:paraId="51908536" w14:textId="77777777" w:rsidR="0014508E" w:rsidRPr="00E911AD" w:rsidRDefault="0014508E">
            <w:pPr>
              <w:spacing w:before="0" w:after="0"/>
            </w:pPr>
            <w:r w:rsidRPr="00E911AD">
              <w:t>Engineer:</w:t>
            </w:r>
          </w:p>
        </w:tc>
        <w:tc>
          <w:tcPr>
            <w:tcW w:w="3680" w:type="dxa"/>
            <w:tcBorders>
              <w:top w:val="single" w:sz="4" w:space="0" w:color="auto"/>
              <w:bottom w:val="single" w:sz="4" w:space="0" w:color="auto"/>
            </w:tcBorders>
            <w:vAlign w:val="bottom"/>
          </w:tcPr>
          <w:p w14:paraId="305351E5" w14:textId="77777777" w:rsidR="0014508E" w:rsidRPr="00E911AD" w:rsidRDefault="0014508E">
            <w:pPr>
              <w:spacing w:before="0" w:after="0"/>
            </w:pPr>
          </w:p>
        </w:tc>
        <w:tc>
          <w:tcPr>
            <w:tcW w:w="266" w:type="dxa"/>
            <w:gridSpan w:val="2"/>
            <w:vAlign w:val="bottom"/>
          </w:tcPr>
          <w:p w14:paraId="0779798A" w14:textId="77777777" w:rsidR="0014508E" w:rsidRPr="00E911AD" w:rsidRDefault="0014508E">
            <w:pPr>
              <w:spacing w:before="0" w:after="0"/>
            </w:pPr>
          </w:p>
        </w:tc>
        <w:tc>
          <w:tcPr>
            <w:tcW w:w="1814" w:type="dxa"/>
            <w:tcBorders>
              <w:top w:val="single" w:sz="4" w:space="0" w:color="auto"/>
              <w:bottom w:val="single" w:sz="4" w:space="0" w:color="auto"/>
            </w:tcBorders>
            <w:vAlign w:val="bottom"/>
          </w:tcPr>
          <w:p w14:paraId="5A385136" w14:textId="77777777" w:rsidR="0014508E" w:rsidRPr="00E911AD" w:rsidRDefault="0014508E">
            <w:pPr>
              <w:spacing w:before="0" w:after="0"/>
            </w:pPr>
          </w:p>
        </w:tc>
      </w:tr>
      <w:tr w:rsidR="0014508E" w:rsidRPr="00E911AD" w14:paraId="72E8325B" w14:textId="77777777">
        <w:tc>
          <w:tcPr>
            <w:tcW w:w="3600" w:type="dxa"/>
            <w:gridSpan w:val="2"/>
            <w:vAlign w:val="bottom"/>
          </w:tcPr>
          <w:p w14:paraId="6A97F13A" w14:textId="77777777" w:rsidR="0014508E" w:rsidRPr="00E911AD" w:rsidRDefault="0014508E">
            <w:pPr>
              <w:spacing w:before="0" w:after="0"/>
            </w:pPr>
            <w:r>
              <w:t>Design-Builder</w:t>
            </w:r>
            <w:r w:rsidRPr="00E911AD">
              <w:t>:</w:t>
            </w:r>
          </w:p>
        </w:tc>
        <w:tc>
          <w:tcPr>
            <w:tcW w:w="3680" w:type="dxa"/>
            <w:tcBorders>
              <w:top w:val="single" w:sz="4" w:space="0" w:color="auto"/>
              <w:bottom w:val="single" w:sz="4" w:space="0" w:color="auto"/>
            </w:tcBorders>
            <w:vAlign w:val="bottom"/>
          </w:tcPr>
          <w:p w14:paraId="620E3E0C" w14:textId="77777777" w:rsidR="0014508E" w:rsidRPr="00E911AD" w:rsidRDefault="0014508E">
            <w:pPr>
              <w:spacing w:before="0" w:after="0"/>
            </w:pPr>
          </w:p>
        </w:tc>
        <w:tc>
          <w:tcPr>
            <w:tcW w:w="266" w:type="dxa"/>
            <w:gridSpan w:val="2"/>
            <w:vAlign w:val="bottom"/>
          </w:tcPr>
          <w:p w14:paraId="576F357D" w14:textId="77777777" w:rsidR="0014508E" w:rsidRPr="00E911AD" w:rsidRDefault="0014508E">
            <w:pPr>
              <w:spacing w:before="0" w:after="0"/>
            </w:pPr>
          </w:p>
        </w:tc>
        <w:tc>
          <w:tcPr>
            <w:tcW w:w="1814" w:type="dxa"/>
            <w:tcBorders>
              <w:top w:val="single" w:sz="4" w:space="0" w:color="auto"/>
              <w:bottom w:val="single" w:sz="4" w:space="0" w:color="auto"/>
            </w:tcBorders>
            <w:vAlign w:val="bottom"/>
          </w:tcPr>
          <w:p w14:paraId="6063E229" w14:textId="77777777" w:rsidR="0014508E" w:rsidRPr="00E911AD" w:rsidRDefault="0014508E">
            <w:pPr>
              <w:spacing w:before="0" w:after="0"/>
            </w:pPr>
          </w:p>
        </w:tc>
      </w:tr>
      <w:tr w:rsidR="0014508E" w:rsidRPr="00E911AD" w14:paraId="02EFBC9F" w14:textId="77777777">
        <w:tc>
          <w:tcPr>
            <w:tcW w:w="3600" w:type="dxa"/>
            <w:gridSpan w:val="2"/>
            <w:vAlign w:val="bottom"/>
          </w:tcPr>
          <w:p w14:paraId="50E0C9BD" w14:textId="77777777" w:rsidR="0014508E" w:rsidRPr="00E911AD" w:rsidRDefault="0014508E">
            <w:pPr>
              <w:spacing w:before="0" w:after="0"/>
            </w:pPr>
            <w:r w:rsidRPr="00E911AD">
              <w:t>Project:</w:t>
            </w:r>
          </w:p>
        </w:tc>
        <w:tc>
          <w:tcPr>
            <w:tcW w:w="5760" w:type="dxa"/>
            <w:gridSpan w:val="4"/>
            <w:tcBorders>
              <w:bottom w:val="single" w:sz="4" w:space="0" w:color="auto"/>
            </w:tcBorders>
            <w:vAlign w:val="bottom"/>
          </w:tcPr>
          <w:p w14:paraId="5AA83B17" w14:textId="77777777" w:rsidR="0014508E" w:rsidRPr="00E911AD" w:rsidRDefault="0014508E">
            <w:pPr>
              <w:spacing w:before="0" w:after="0"/>
            </w:pPr>
          </w:p>
        </w:tc>
      </w:tr>
      <w:tr w:rsidR="0014508E" w:rsidRPr="00E911AD" w14:paraId="0FFAFE6F" w14:textId="77777777">
        <w:tc>
          <w:tcPr>
            <w:tcW w:w="3600" w:type="dxa"/>
            <w:gridSpan w:val="2"/>
            <w:vAlign w:val="bottom"/>
          </w:tcPr>
          <w:p w14:paraId="4223DC61" w14:textId="77777777" w:rsidR="0014508E" w:rsidRPr="00E911AD" w:rsidRDefault="0014508E">
            <w:pPr>
              <w:spacing w:before="0" w:after="0"/>
            </w:pPr>
            <w:r w:rsidRPr="00E911AD">
              <w:t>Contract Name:</w:t>
            </w:r>
          </w:p>
        </w:tc>
        <w:tc>
          <w:tcPr>
            <w:tcW w:w="5760" w:type="dxa"/>
            <w:gridSpan w:val="4"/>
            <w:tcBorders>
              <w:top w:val="single" w:sz="4" w:space="0" w:color="auto"/>
              <w:bottom w:val="single" w:sz="4" w:space="0" w:color="auto"/>
            </w:tcBorders>
            <w:vAlign w:val="bottom"/>
          </w:tcPr>
          <w:p w14:paraId="74CA4D0E" w14:textId="77777777" w:rsidR="0014508E" w:rsidRPr="00E911AD" w:rsidRDefault="0014508E">
            <w:pPr>
              <w:spacing w:before="0" w:after="0"/>
            </w:pPr>
          </w:p>
        </w:tc>
      </w:tr>
      <w:tr w:rsidR="0014508E" w:rsidRPr="00E911AD" w14:paraId="6D5D614F" w14:textId="77777777">
        <w:tc>
          <w:tcPr>
            <w:tcW w:w="3600" w:type="dxa"/>
            <w:gridSpan w:val="2"/>
            <w:vAlign w:val="bottom"/>
          </w:tcPr>
          <w:p w14:paraId="2AFFB4D4" w14:textId="77777777" w:rsidR="0014508E" w:rsidRPr="00E911AD" w:rsidRDefault="0014508E">
            <w:pPr>
              <w:spacing w:before="0" w:after="0"/>
            </w:pPr>
            <w:r>
              <w:t>Work Authorization</w:t>
            </w:r>
            <w:r w:rsidRPr="00E911AD">
              <w:t>:</w:t>
            </w:r>
          </w:p>
        </w:tc>
        <w:tc>
          <w:tcPr>
            <w:tcW w:w="5760" w:type="dxa"/>
            <w:gridSpan w:val="4"/>
            <w:tcBorders>
              <w:top w:val="single" w:sz="4" w:space="0" w:color="auto"/>
              <w:bottom w:val="single" w:sz="4" w:space="0" w:color="auto"/>
            </w:tcBorders>
            <w:vAlign w:val="bottom"/>
          </w:tcPr>
          <w:p w14:paraId="2EC8EDF3" w14:textId="77777777" w:rsidR="0014508E" w:rsidRPr="00E911AD" w:rsidRDefault="0014508E">
            <w:pPr>
              <w:spacing w:before="0" w:after="0"/>
            </w:pPr>
          </w:p>
        </w:tc>
      </w:tr>
      <w:tr w:rsidR="0014508E" w:rsidRPr="00E911AD" w14:paraId="6BEFD489" w14:textId="77777777">
        <w:tc>
          <w:tcPr>
            <w:tcW w:w="1440" w:type="dxa"/>
            <w:vAlign w:val="bottom"/>
          </w:tcPr>
          <w:p w14:paraId="326B1254" w14:textId="77777777" w:rsidR="0014508E" w:rsidRPr="00E911AD" w:rsidRDefault="0014508E">
            <w:pPr>
              <w:spacing w:before="0" w:after="0"/>
            </w:pPr>
            <w:r w:rsidRPr="00E911AD">
              <w:t>Date Issued:</w:t>
            </w:r>
          </w:p>
        </w:tc>
        <w:tc>
          <w:tcPr>
            <w:tcW w:w="2160" w:type="dxa"/>
            <w:tcBorders>
              <w:bottom w:val="single" w:sz="4" w:space="0" w:color="auto"/>
            </w:tcBorders>
            <w:vAlign w:val="bottom"/>
          </w:tcPr>
          <w:p w14:paraId="50AAF94E" w14:textId="77777777" w:rsidR="0014508E" w:rsidRPr="00E911AD" w:rsidRDefault="0014508E">
            <w:pPr>
              <w:spacing w:before="0" w:after="0"/>
            </w:pPr>
          </w:p>
        </w:tc>
        <w:tc>
          <w:tcPr>
            <w:tcW w:w="3690" w:type="dxa"/>
            <w:gridSpan w:val="2"/>
            <w:vAlign w:val="bottom"/>
          </w:tcPr>
          <w:p w14:paraId="4A2B088A" w14:textId="77777777" w:rsidR="0014508E" w:rsidRPr="00E911AD" w:rsidRDefault="0014508E">
            <w:pPr>
              <w:spacing w:before="0" w:after="0"/>
            </w:pPr>
            <w:r w:rsidRPr="00E911AD">
              <w:t xml:space="preserve">Effective Date of </w:t>
            </w:r>
            <w:r>
              <w:t>Work Authorization</w:t>
            </w:r>
            <w:r w:rsidRPr="00E911AD">
              <w:t>:</w:t>
            </w:r>
          </w:p>
        </w:tc>
        <w:tc>
          <w:tcPr>
            <w:tcW w:w="2070" w:type="dxa"/>
            <w:gridSpan w:val="2"/>
            <w:tcBorders>
              <w:bottom w:val="single" w:sz="4" w:space="0" w:color="auto"/>
            </w:tcBorders>
            <w:vAlign w:val="bottom"/>
          </w:tcPr>
          <w:p w14:paraId="6FF382DA" w14:textId="77777777" w:rsidR="0014508E" w:rsidRPr="00E911AD" w:rsidRDefault="0014508E">
            <w:pPr>
              <w:spacing w:before="0" w:after="0"/>
            </w:pPr>
          </w:p>
        </w:tc>
      </w:tr>
    </w:tbl>
    <w:bookmarkEnd w:id="3"/>
    <w:p w14:paraId="025458FA" w14:textId="6B580213" w:rsidR="00093A69" w:rsidRDefault="00093A69" w:rsidP="000F2C70">
      <w:pPr>
        <w:pStyle w:val="EJCDCNormal"/>
      </w:pPr>
      <w:r w:rsidRPr="00093A69">
        <w:t>Terms used in this Work Authorization have the meanings stated in the General Conditions and the Supplementary Conditions.</w:t>
      </w:r>
    </w:p>
    <w:p w14:paraId="4C335013" w14:textId="1C7B7E38" w:rsidR="00F56855" w:rsidRDefault="000F2C70" w:rsidP="000F2C70">
      <w:pPr>
        <w:pStyle w:val="EJCDCNormal"/>
      </w:pPr>
      <w:r w:rsidRPr="006202F4">
        <w:t>The Contract is modified as follows upon execution of this Work Authorization:</w:t>
      </w:r>
    </w:p>
    <w:p w14:paraId="48793313" w14:textId="7685731C" w:rsidR="000F2C70" w:rsidRDefault="007E0DC9" w:rsidP="000F2C70">
      <w:pPr>
        <w:pStyle w:val="EJCDCArt1Article"/>
      </w:pPr>
      <w:r>
        <w:t xml:space="preserve">AUTHORIZED </w:t>
      </w:r>
      <w:r w:rsidR="00885E20">
        <w:t>Work</w:t>
      </w:r>
    </w:p>
    <w:p w14:paraId="5AC443D0" w14:textId="5FABFE1E" w:rsidR="00885E20" w:rsidRDefault="0049717A" w:rsidP="00885E20">
      <w:pPr>
        <w:pStyle w:val="EJCDCArt2Par101"/>
      </w:pPr>
      <w:bookmarkStart w:id="4" w:name="_Toc81554893"/>
      <w:r>
        <w:t>Design-Builder</w:t>
      </w:r>
      <w:r w:rsidR="00885E20">
        <w:t xml:space="preserve"> shall complete all Work </w:t>
      </w:r>
      <w:r w:rsidR="00E00D42">
        <w:t>that is</w:t>
      </w:r>
      <w:r w:rsidR="00885E20">
        <w:t xml:space="preserve"> specified or indicated in this Work Authorization. The </w:t>
      </w:r>
      <w:r w:rsidR="003B7BC7">
        <w:t xml:space="preserve">authorized </w:t>
      </w:r>
      <w:r w:rsidR="00885E20">
        <w:t>Work is generally described as follows:</w:t>
      </w:r>
    </w:p>
    <w:p w14:paraId="2C9D6454" w14:textId="5ABB929F" w:rsidR="00885E20" w:rsidRPr="00F703FF" w:rsidRDefault="003E51E5" w:rsidP="00885E20">
      <w:pPr>
        <w:pStyle w:val="EJCDCArt3ParA"/>
      </w:pPr>
      <w:r>
        <w:t>Work Authorization [</w:t>
      </w:r>
      <w:r w:rsidRPr="00F13AAB">
        <w:rPr>
          <w:b/>
          <w:bCs/>
        </w:rPr>
        <w:t>number or name</w:t>
      </w:r>
      <w:r>
        <w:t>]</w:t>
      </w:r>
      <w:bookmarkEnd w:id="4"/>
      <w:r w:rsidR="00040E96">
        <w:t>.</w:t>
      </w:r>
    </w:p>
    <w:p w14:paraId="2484068A" w14:textId="1FF10EB5" w:rsidR="00F703FF" w:rsidRPr="00885E20" w:rsidRDefault="00F703FF" w:rsidP="00F703FF">
      <w:pPr>
        <w:pStyle w:val="EJCDCArt2Par101"/>
      </w:pPr>
      <w:r>
        <w:t>The authorized Work Package is more fully defined in Exhibit </w:t>
      </w:r>
      <w:r w:rsidR="00B74BD0">
        <w:t>A</w:t>
      </w:r>
      <w:r>
        <w:t>.</w:t>
      </w:r>
    </w:p>
    <w:p w14:paraId="51FAB8C4" w14:textId="3C601952" w:rsidR="005B160A" w:rsidRDefault="0058360D" w:rsidP="000F2C70">
      <w:pPr>
        <w:pStyle w:val="EJCDCArt1Article"/>
      </w:pPr>
      <w:r>
        <w:t>Compensation</w:t>
      </w:r>
    </w:p>
    <w:p w14:paraId="4DB822F9" w14:textId="4EF14E27" w:rsidR="00911F6F" w:rsidRDefault="00911F6F" w:rsidP="00911F6F">
      <w:pPr>
        <w:pStyle w:val="EJCDCArt2Par101"/>
      </w:pPr>
      <w:r>
        <w:t xml:space="preserve">Owner shall pay </w:t>
      </w:r>
      <w:r w:rsidR="0049717A">
        <w:t>Design-Builder</w:t>
      </w:r>
      <w:r>
        <w:t xml:space="preserve"> for the completion of the Work Package described in this Work Authorization in accordance with the provisions set forth in the </w:t>
      </w:r>
      <w:r w:rsidR="00E009D8">
        <w:t>Contract Documents</w:t>
      </w:r>
      <w:r>
        <w:t>.</w:t>
      </w:r>
    </w:p>
    <w:p w14:paraId="71CD48C8" w14:textId="393BE87D" w:rsidR="0031340B" w:rsidRPr="0031340B" w:rsidRDefault="0031340B" w:rsidP="00B201CC">
      <w:pPr>
        <w:pStyle w:val="EJCDCGN1ParHead"/>
      </w:pPr>
      <w:r>
        <w:t>—</w:t>
      </w:r>
      <w:r w:rsidRPr="00B201CC">
        <w:t>Compensation</w:t>
      </w:r>
    </w:p>
    <w:p w14:paraId="42597F45" w14:textId="4990D2F4" w:rsidR="0082726A" w:rsidRDefault="0082726A" w:rsidP="000840F1">
      <w:pPr>
        <w:pStyle w:val="EJCDCGN2Par1"/>
      </w:pPr>
      <w:r>
        <w:t>The user should review the discussion of compensation in Part 2.0 of the Guidelines for Use section of this document</w:t>
      </w:r>
      <w:r w:rsidR="00B440E8">
        <w:t xml:space="preserve"> and modify this article accordingly and so it aligns with the </w:t>
      </w:r>
      <w:proofErr w:type="gramStart"/>
      <w:r w:rsidR="00B440E8">
        <w:t>users</w:t>
      </w:r>
      <w:proofErr w:type="gramEnd"/>
      <w:r w:rsidR="00B440E8">
        <w:t xml:space="preserve"> intended method of compensation</w:t>
      </w:r>
      <w:r w:rsidR="00C5502E">
        <w:t xml:space="preserve"> for the Work authorized by this Work Authorization</w:t>
      </w:r>
      <w:r>
        <w:t>.</w:t>
      </w:r>
    </w:p>
    <w:p w14:paraId="0759ABCF" w14:textId="610AA29C" w:rsidR="00C10561" w:rsidRDefault="0031340B" w:rsidP="000840F1">
      <w:pPr>
        <w:pStyle w:val="EJCDCGN2Par1"/>
      </w:pPr>
      <w:r>
        <w:t xml:space="preserve">The method of compensation can vary with each Work </w:t>
      </w:r>
      <w:r w:rsidR="00C51616">
        <w:t>Authorization and</w:t>
      </w:r>
      <w:r>
        <w:t xml:space="preserve"> could be a combination of the methods of calculating compensation described below. As an example, the Owner and </w:t>
      </w:r>
      <w:r w:rsidR="0049717A">
        <w:t>Design-Builder</w:t>
      </w:r>
      <w:r>
        <w:t xml:space="preserve"> may determine that a </w:t>
      </w:r>
      <w:r w:rsidR="0082726A">
        <w:t xml:space="preserve">specific </w:t>
      </w:r>
      <w:r>
        <w:t xml:space="preserve">portion of the </w:t>
      </w:r>
      <w:r w:rsidR="00E00D42">
        <w:t xml:space="preserve">authorized </w:t>
      </w:r>
      <w:r>
        <w:t>Work is well</w:t>
      </w:r>
      <w:r w:rsidR="003E1462">
        <w:t>-</w:t>
      </w:r>
      <w:r w:rsidR="00C51616">
        <w:t>defined,</w:t>
      </w:r>
      <w:r>
        <w:t xml:space="preserve"> and a lump sum is appropriate for that portion of the Work</w:t>
      </w:r>
      <w:r w:rsidR="0082726A">
        <w:t>.</w:t>
      </w:r>
      <w:r>
        <w:t xml:space="preserve"> For other less defined elements of the Work described in the Work Authorization, compensation on a unit price basis may be appropriate </w:t>
      </w:r>
      <w:r w:rsidR="0082726A">
        <w:t xml:space="preserve">if </w:t>
      </w:r>
      <w:r>
        <w:t>the quantities of Work are difficult to determine</w:t>
      </w:r>
      <w:r w:rsidR="0082726A">
        <w:t>;</w:t>
      </w:r>
      <w:r w:rsidR="00453E71">
        <w:t xml:space="preserve"> Cost of </w:t>
      </w:r>
      <w:r w:rsidR="0082726A">
        <w:t xml:space="preserve">the </w:t>
      </w:r>
      <w:r w:rsidR="00453E71">
        <w:t xml:space="preserve">Work </w:t>
      </w:r>
      <w:r w:rsidR="0082726A">
        <w:t xml:space="preserve">may be </w:t>
      </w:r>
      <w:r w:rsidR="00F703FF">
        <w:t xml:space="preserve">the optimal compensation method </w:t>
      </w:r>
      <w:r>
        <w:t xml:space="preserve">if both the quantity and scope of the </w:t>
      </w:r>
      <w:r w:rsidR="00F703FF">
        <w:t>W</w:t>
      </w:r>
      <w:r>
        <w:t xml:space="preserve">ork </w:t>
      </w:r>
      <w:r w:rsidR="00453E71">
        <w:t>cannot be well</w:t>
      </w:r>
      <w:r w:rsidR="003E1462">
        <w:t>-</w:t>
      </w:r>
      <w:r>
        <w:t>defined.</w:t>
      </w:r>
      <w:r w:rsidR="00C51616">
        <w:t xml:space="preserve"> When using different methods of compensation in the Work Authorization, be clear as to the method of compensation to be used for each portion of the Work Package.</w:t>
      </w:r>
    </w:p>
    <w:p w14:paraId="5E3EB303" w14:textId="063A5849" w:rsidR="007D3AEE" w:rsidRDefault="007D3AEE" w:rsidP="007D3AEE">
      <w:pPr>
        <w:pStyle w:val="EJCDCNTU1ParHead"/>
      </w:pPr>
    </w:p>
    <w:p w14:paraId="52B6D08D" w14:textId="28022397" w:rsidR="00C51616" w:rsidRDefault="00C51616" w:rsidP="007D3AEE">
      <w:pPr>
        <w:pStyle w:val="EJCDCNTU2Par1"/>
      </w:pPr>
      <w:r>
        <w:t>Use Paragraph</w:t>
      </w:r>
      <w:r w:rsidR="00453E71">
        <w:t> </w:t>
      </w:r>
      <w:r w:rsidR="008A396E">
        <w:t>2</w:t>
      </w:r>
      <w:r>
        <w:t>.02.A if the compensation for the Work Authorization will be on a lump sum basis. Delete Paragraph</w:t>
      </w:r>
      <w:r w:rsidR="00DA2A57">
        <w:t> </w:t>
      </w:r>
      <w:r w:rsidR="008A396E">
        <w:t>2</w:t>
      </w:r>
      <w:r w:rsidR="00FC6AD7">
        <w:t>.02.</w:t>
      </w:r>
      <w:r>
        <w:t xml:space="preserve">B if all work will be </w:t>
      </w:r>
      <w:r w:rsidR="00453E71">
        <w:t xml:space="preserve">compensated </w:t>
      </w:r>
      <w:r>
        <w:t>on a lump sum basis.</w:t>
      </w:r>
    </w:p>
    <w:p w14:paraId="75888666" w14:textId="76805E9F" w:rsidR="00C51616" w:rsidRDefault="00C51616" w:rsidP="007D3AEE">
      <w:pPr>
        <w:pStyle w:val="EJCDCNTU2Par1"/>
      </w:pPr>
      <w:r>
        <w:lastRenderedPageBreak/>
        <w:t>Use Paragraph</w:t>
      </w:r>
      <w:r w:rsidR="00453E71">
        <w:t> </w:t>
      </w:r>
      <w:r w:rsidR="008A396E">
        <w:t>2</w:t>
      </w:r>
      <w:r>
        <w:t>.02.B if the compensation will be on a unit price basis. Delete Paragraph</w:t>
      </w:r>
      <w:r w:rsidR="00FC6AD7">
        <w:t> </w:t>
      </w:r>
      <w:r w:rsidR="008A396E">
        <w:t>2</w:t>
      </w:r>
      <w:r w:rsidR="00FC6AD7">
        <w:t>.02.</w:t>
      </w:r>
      <w:r>
        <w:t>A if work will be on a Unit Price Basis.</w:t>
      </w:r>
    </w:p>
    <w:p w14:paraId="61590405" w14:textId="6774B29E" w:rsidR="00E75ADC" w:rsidRDefault="00E75ADC" w:rsidP="00E75ADC">
      <w:pPr>
        <w:pStyle w:val="EJCDCNTU2Par1"/>
      </w:pPr>
      <w:r>
        <w:t>Use both Paragraphs for Work that will utilize both Lump Sum and Unit Price compensation.</w:t>
      </w:r>
    </w:p>
    <w:p w14:paraId="2EFC1F91" w14:textId="700D1A0E" w:rsidR="00E75ADC" w:rsidRDefault="00E75ADC" w:rsidP="00E75ADC">
      <w:pPr>
        <w:pStyle w:val="EJCDCNTU2Par1"/>
      </w:pPr>
      <w:r>
        <w:t xml:space="preserve">Use Paragraph 2.03 for </w:t>
      </w:r>
      <w:r w:rsidR="00E43898">
        <w:t>Cost of the Work</w:t>
      </w:r>
      <w:r w:rsidR="00722617">
        <w:t xml:space="preserve"> as set forth below or modify Paragraph 2.03 for </w:t>
      </w:r>
      <w:r>
        <w:t>other compensation methods. Delete 2.02 in its entirety.</w:t>
      </w:r>
    </w:p>
    <w:p w14:paraId="6C938DC3" w14:textId="58D2A8F6" w:rsidR="004411F6" w:rsidRDefault="004411F6" w:rsidP="00911F6F">
      <w:pPr>
        <w:pStyle w:val="EJCDCArt2Par101"/>
      </w:pPr>
      <w:r>
        <w:t xml:space="preserve">Lump Sum </w:t>
      </w:r>
      <w:r w:rsidR="00C51616" w:rsidRPr="00C51616">
        <w:rPr>
          <w:b/>
          <w:bCs/>
        </w:rPr>
        <w:t>[</w:t>
      </w:r>
      <w:r w:rsidRPr="00C51616">
        <w:rPr>
          <w:b/>
          <w:bCs/>
        </w:rPr>
        <w:t>Unit Price</w:t>
      </w:r>
      <w:r w:rsidR="00C51616" w:rsidRPr="00C51616">
        <w:rPr>
          <w:b/>
          <w:bCs/>
        </w:rPr>
        <w:t>]</w:t>
      </w:r>
      <w:r>
        <w:t xml:space="preserve"> Work</w:t>
      </w:r>
    </w:p>
    <w:p w14:paraId="5AE2C9CD" w14:textId="10E9925B" w:rsidR="004411F6" w:rsidRPr="004411F6" w:rsidRDefault="00C51616" w:rsidP="004411F6">
      <w:pPr>
        <w:pStyle w:val="EJCDCArt3ParA"/>
      </w:pPr>
      <w:r>
        <w:t>Compensation f</w:t>
      </w:r>
      <w:r w:rsidR="004411F6" w:rsidRPr="004411F6">
        <w:t xml:space="preserve">or all Work </w:t>
      </w:r>
      <w:r w:rsidR="00E93B67" w:rsidRPr="00E93B67">
        <w:t>is</w:t>
      </w:r>
      <w:r w:rsidR="004411F6" w:rsidRPr="004411F6">
        <w:t xml:space="preserve"> a lump sum </w:t>
      </w:r>
      <w:r w:rsidR="00E93B67">
        <w:t xml:space="preserve">amount </w:t>
      </w:r>
      <w:r w:rsidR="004411F6" w:rsidRPr="004411F6">
        <w:t>of $</w:t>
      </w:r>
      <w:r w:rsidR="004411F6" w:rsidRPr="004411F6">
        <w:rPr>
          <w:b/>
          <w:bCs/>
        </w:rPr>
        <w:t>[number]</w:t>
      </w:r>
      <w:r w:rsidR="004411F6">
        <w:rPr>
          <w:b/>
          <w:bCs/>
        </w:rPr>
        <w:t>.</w:t>
      </w:r>
    </w:p>
    <w:p w14:paraId="5FE46207" w14:textId="56217D5C" w:rsidR="00C73619" w:rsidRDefault="004411F6" w:rsidP="00C73619">
      <w:pPr>
        <w:pStyle w:val="EJCDCArt3ParA"/>
      </w:pPr>
      <w:r w:rsidRPr="004411F6">
        <w:t>For all Unit Price Work, an amount equal to the sum of the extended prices established for each separately identified item o</w:t>
      </w:r>
      <w:r w:rsidRPr="00836C3F">
        <w:t>f Unit Price Work by multiplying the unit price times the actual quantity of that item</w:t>
      </w:r>
      <w:r w:rsidR="008D218E">
        <w:t>, as set forth in the table below</w:t>
      </w:r>
      <w:r w:rsidRPr="00836C3F">
        <w:t xml:space="preserve">. The extended prices for Unit Price Work set forth as of the Effective Date of the </w:t>
      </w:r>
      <w:r w:rsidR="00F42F65" w:rsidRPr="00836C3F">
        <w:t>Work Authorization</w:t>
      </w:r>
      <w:r w:rsidRPr="00836C3F">
        <w:t xml:space="preserve"> are based on estimated quantities. </w:t>
      </w:r>
      <w:r w:rsidR="00836C3F">
        <w:t>E</w:t>
      </w:r>
      <w:r w:rsidRPr="00836C3F">
        <w:t xml:space="preserve">stimated quantities are not guaranteed, and determinations of actual quantities and classifications are to be made by </w:t>
      </w:r>
      <w:r w:rsidR="00364435" w:rsidRPr="00836C3F">
        <w:t>Owner’s A</w:t>
      </w:r>
      <w:r w:rsidR="00D76F2E" w:rsidRPr="00836C3F">
        <w:t>dvisor</w:t>
      </w:r>
      <w:r w:rsidRPr="00836C3F">
        <w:t>.</w:t>
      </w:r>
    </w:p>
    <w:tbl>
      <w:tblPr>
        <w:tblW w:w="8483"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813"/>
        <w:gridCol w:w="1140"/>
        <w:gridCol w:w="1140"/>
        <w:gridCol w:w="1140"/>
        <w:gridCol w:w="1620"/>
      </w:tblGrid>
      <w:tr w:rsidR="00516B67" w:rsidRPr="00F43EE4" w14:paraId="05DB6D63" w14:textId="77777777" w:rsidTr="009363F4">
        <w:trPr>
          <w:cantSplit/>
          <w:trHeight w:val="360"/>
          <w:tblHeader/>
        </w:trPr>
        <w:tc>
          <w:tcPr>
            <w:tcW w:w="8483" w:type="dxa"/>
            <w:gridSpan w:val="6"/>
            <w:vAlign w:val="center"/>
          </w:tcPr>
          <w:p w14:paraId="2DADF6A2" w14:textId="77777777" w:rsidR="00516B67" w:rsidRPr="0089233C" w:rsidRDefault="00516B67" w:rsidP="009363F4">
            <w:pPr>
              <w:pStyle w:val="EJCDCTable-Header"/>
              <w:rPr>
                <w:sz w:val="22"/>
              </w:rPr>
            </w:pPr>
            <w:r w:rsidRPr="0089233C">
              <w:rPr>
                <w:sz w:val="22"/>
              </w:rPr>
              <w:t>Unit Price Work</w:t>
            </w:r>
          </w:p>
        </w:tc>
      </w:tr>
      <w:tr w:rsidR="00516B67" w:rsidRPr="00F43EE4" w14:paraId="06E3C292" w14:textId="77777777" w:rsidTr="009363F4">
        <w:trPr>
          <w:cantSplit/>
          <w:trHeight w:val="360"/>
          <w:tblHeader/>
        </w:trPr>
        <w:tc>
          <w:tcPr>
            <w:tcW w:w="630" w:type="dxa"/>
            <w:vAlign w:val="center"/>
          </w:tcPr>
          <w:p w14:paraId="4E001BD9" w14:textId="77777777" w:rsidR="00516B67" w:rsidRPr="00AC10DB" w:rsidRDefault="00516B67" w:rsidP="009363F4">
            <w:pPr>
              <w:pStyle w:val="EJCDCTable-Header"/>
            </w:pPr>
            <w:r w:rsidRPr="00AC10DB">
              <w:t>Item</w:t>
            </w:r>
          </w:p>
          <w:p w14:paraId="7539261A" w14:textId="77777777" w:rsidR="00516B67" w:rsidRPr="00AC10DB" w:rsidRDefault="00516B67" w:rsidP="009363F4">
            <w:pPr>
              <w:pStyle w:val="EJCDCTable-Header"/>
            </w:pPr>
            <w:r w:rsidRPr="00AC10DB">
              <w:t>No.</w:t>
            </w:r>
          </w:p>
        </w:tc>
        <w:tc>
          <w:tcPr>
            <w:tcW w:w="2813" w:type="dxa"/>
            <w:vAlign w:val="center"/>
          </w:tcPr>
          <w:p w14:paraId="2C779E38" w14:textId="77777777" w:rsidR="00516B67" w:rsidRPr="00AC10DB" w:rsidRDefault="00516B67" w:rsidP="009363F4">
            <w:pPr>
              <w:pStyle w:val="EJCDCTable-Header"/>
              <w:rPr>
                <w:sz w:val="22"/>
              </w:rPr>
            </w:pPr>
            <w:r w:rsidRPr="00AC10DB">
              <w:rPr>
                <w:sz w:val="22"/>
              </w:rPr>
              <w:t>Description</w:t>
            </w:r>
          </w:p>
        </w:tc>
        <w:tc>
          <w:tcPr>
            <w:tcW w:w="1140" w:type="dxa"/>
            <w:vAlign w:val="center"/>
          </w:tcPr>
          <w:p w14:paraId="03FD9E0B" w14:textId="77777777" w:rsidR="00516B67" w:rsidRPr="00AC10DB" w:rsidRDefault="00516B67" w:rsidP="009363F4">
            <w:pPr>
              <w:pStyle w:val="EJCDCTable-Header"/>
              <w:rPr>
                <w:sz w:val="22"/>
              </w:rPr>
            </w:pPr>
            <w:r w:rsidRPr="00AC10DB">
              <w:rPr>
                <w:sz w:val="22"/>
              </w:rPr>
              <w:t>Unit</w:t>
            </w:r>
          </w:p>
        </w:tc>
        <w:tc>
          <w:tcPr>
            <w:tcW w:w="1140" w:type="dxa"/>
            <w:vAlign w:val="center"/>
          </w:tcPr>
          <w:p w14:paraId="33A4BB5A" w14:textId="77777777" w:rsidR="00516B67" w:rsidRPr="00AC10DB" w:rsidRDefault="00516B67" w:rsidP="009363F4">
            <w:pPr>
              <w:pStyle w:val="EJCDCTable-Header"/>
              <w:rPr>
                <w:sz w:val="22"/>
              </w:rPr>
            </w:pPr>
            <w:r w:rsidRPr="00AC10DB">
              <w:rPr>
                <w:sz w:val="22"/>
              </w:rPr>
              <w:t>Estimated</w:t>
            </w:r>
          </w:p>
          <w:p w14:paraId="51B43DBE" w14:textId="77777777" w:rsidR="00516B67" w:rsidRPr="00AC10DB" w:rsidRDefault="00516B67" w:rsidP="009363F4">
            <w:pPr>
              <w:pStyle w:val="EJCDCTable-Header"/>
              <w:rPr>
                <w:sz w:val="22"/>
              </w:rPr>
            </w:pPr>
            <w:r w:rsidRPr="00AC10DB">
              <w:rPr>
                <w:sz w:val="22"/>
              </w:rPr>
              <w:t>Quantity</w:t>
            </w:r>
          </w:p>
        </w:tc>
        <w:tc>
          <w:tcPr>
            <w:tcW w:w="1140" w:type="dxa"/>
            <w:vAlign w:val="center"/>
          </w:tcPr>
          <w:p w14:paraId="0AB177E5" w14:textId="77777777" w:rsidR="00516B67" w:rsidRPr="00AC10DB" w:rsidRDefault="00516B67" w:rsidP="009363F4">
            <w:pPr>
              <w:pStyle w:val="EJCDCTable-Header"/>
              <w:rPr>
                <w:sz w:val="22"/>
              </w:rPr>
            </w:pPr>
            <w:r w:rsidRPr="00AC10DB">
              <w:rPr>
                <w:sz w:val="22"/>
              </w:rPr>
              <w:t>Unit</w:t>
            </w:r>
          </w:p>
          <w:p w14:paraId="555145CF" w14:textId="77777777" w:rsidR="00516B67" w:rsidRPr="00AC10DB" w:rsidRDefault="00516B67" w:rsidP="009363F4">
            <w:pPr>
              <w:pStyle w:val="EJCDCTable-Header"/>
              <w:rPr>
                <w:sz w:val="22"/>
              </w:rPr>
            </w:pPr>
            <w:r w:rsidRPr="00AC10DB">
              <w:rPr>
                <w:sz w:val="22"/>
              </w:rPr>
              <w:t>Price</w:t>
            </w:r>
          </w:p>
        </w:tc>
        <w:tc>
          <w:tcPr>
            <w:tcW w:w="1620" w:type="dxa"/>
            <w:vAlign w:val="center"/>
          </w:tcPr>
          <w:p w14:paraId="29F00A31" w14:textId="77777777" w:rsidR="00516B67" w:rsidRPr="00AC10DB" w:rsidRDefault="00516B67" w:rsidP="009363F4">
            <w:pPr>
              <w:pStyle w:val="EJCDCTable-Header"/>
              <w:rPr>
                <w:sz w:val="22"/>
              </w:rPr>
            </w:pPr>
            <w:r w:rsidRPr="00AC10DB">
              <w:rPr>
                <w:sz w:val="22"/>
              </w:rPr>
              <w:t>Extended</w:t>
            </w:r>
          </w:p>
          <w:p w14:paraId="78C3B42B" w14:textId="77777777" w:rsidR="00516B67" w:rsidRPr="00AC10DB" w:rsidRDefault="00516B67" w:rsidP="009363F4">
            <w:pPr>
              <w:pStyle w:val="EJCDCTable-Header"/>
              <w:rPr>
                <w:sz w:val="22"/>
              </w:rPr>
            </w:pPr>
            <w:r w:rsidRPr="00AC10DB">
              <w:rPr>
                <w:sz w:val="22"/>
              </w:rPr>
              <w:t>Price</w:t>
            </w:r>
          </w:p>
        </w:tc>
      </w:tr>
      <w:tr w:rsidR="00516B67" w:rsidRPr="00F43EE4" w14:paraId="13603B7B" w14:textId="77777777" w:rsidTr="009363F4">
        <w:trPr>
          <w:cantSplit/>
          <w:trHeight w:val="360"/>
        </w:trPr>
        <w:tc>
          <w:tcPr>
            <w:tcW w:w="630" w:type="dxa"/>
            <w:vAlign w:val="center"/>
          </w:tcPr>
          <w:p w14:paraId="6AAC128F" w14:textId="77777777" w:rsidR="00516B67" w:rsidRPr="0089233C" w:rsidRDefault="00516B67" w:rsidP="009363F4">
            <w:pPr>
              <w:pStyle w:val="EJCDCTable-Entries"/>
            </w:pPr>
          </w:p>
        </w:tc>
        <w:tc>
          <w:tcPr>
            <w:tcW w:w="2813" w:type="dxa"/>
            <w:vAlign w:val="center"/>
          </w:tcPr>
          <w:p w14:paraId="6650E8A4" w14:textId="77777777" w:rsidR="00516B67" w:rsidRPr="0089233C" w:rsidRDefault="00516B67" w:rsidP="009363F4">
            <w:pPr>
              <w:pStyle w:val="EJCDCTable-Entries"/>
            </w:pPr>
          </w:p>
        </w:tc>
        <w:tc>
          <w:tcPr>
            <w:tcW w:w="1140" w:type="dxa"/>
            <w:vAlign w:val="center"/>
          </w:tcPr>
          <w:p w14:paraId="48F9BC9C" w14:textId="77777777" w:rsidR="00516B67" w:rsidRPr="0089233C" w:rsidRDefault="00516B67" w:rsidP="009363F4">
            <w:pPr>
              <w:pStyle w:val="EJCDCTable-Entries"/>
            </w:pPr>
          </w:p>
        </w:tc>
        <w:tc>
          <w:tcPr>
            <w:tcW w:w="1140" w:type="dxa"/>
            <w:vAlign w:val="center"/>
          </w:tcPr>
          <w:p w14:paraId="2FC58F21" w14:textId="77777777" w:rsidR="00516B67" w:rsidRPr="0089233C" w:rsidRDefault="00516B67" w:rsidP="009363F4">
            <w:pPr>
              <w:pStyle w:val="EJCDCTable-Entries"/>
            </w:pPr>
          </w:p>
        </w:tc>
        <w:tc>
          <w:tcPr>
            <w:tcW w:w="1140" w:type="dxa"/>
            <w:vAlign w:val="center"/>
          </w:tcPr>
          <w:p w14:paraId="4910B264" w14:textId="77777777" w:rsidR="00516B67" w:rsidRPr="0089233C" w:rsidRDefault="00516B67" w:rsidP="009363F4">
            <w:pPr>
              <w:pStyle w:val="EJCDCTable-Entries"/>
            </w:pPr>
            <w:r w:rsidRPr="0089233C">
              <w:t>$</w:t>
            </w:r>
          </w:p>
        </w:tc>
        <w:tc>
          <w:tcPr>
            <w:tcW w:w="1620" w:type="dxa"/>
            <w:vAlign w:val="center"/>
          </w:tcPr>
          <w:p w14:paraId="20987228" w14:textId="77777777" w:rsidR="00516B67" w:rsidRPr="0089233C" w:rsidRDefault="00516B67" w:rsidP="009363F4">
            <w:pPr>
              <w:pStyle w:val="EJCDCTable-Entries"/>
            </w:pPr>
            <w:r w:rsidRPr="0089233C">
              <w:t>$</w:t>
            </w:r>
          </w:p>
        </w:tc>
      </w:tr>
      <w:tr w:rsidR="00516B67" w:rsidRPr="00F43EE4" w14:paraId="18CFA2A5" w14:textId="77777777" w:rsidTr="009363F4">
        <w:trPr>
          <w:cantSplit/>
          <w:trHeight w:val="360"/>
        </w:trPr>
        <w:tc>
          <w:tcPr>
            <w:tcW w:w="630" w:type="dxa"/>
            <w:vAlign w:val="center"/>
          </w:tcPr>
          <w:p w14:paraId="6DD69414" w14:textId="77777777" w:rsidR="00516B67" w:rsidRPr="0089233C" w:rsidRDefault="00516B67" w:rsidP="009363F4">
            <w:pPr>
              <w:pStyle w:val="EJCDCTable-Entries"/>
            </w:pPr>
          </w:p>
        </w:tc>
        <w:tc>
          <w:tcPr>
            <w:tcW w:w="2813" w:type="dxa"/>
            <w:vAlign w:val="center"/>
          </w:tcPr>
          <w:p w14:paraId="5BFBBE85" w14:textId="77777777" w:rsidR="00516B67" w:rsidRPr="0089233C" w:rsidRDefault="00516B67" w:rsidP="009363F4">
            <w:pPr>
              <w:pStyle w:val="EJCDCTable-Entries"/>
            </w:pPr>
          </w:p>
        </w:tc>
        <w:tc>
          <w:tcPr>
            <w:tcW w:w="1140" w:type="dxa"/>
            <w:vAlign w:val="center"/>
          </w:tcPr>
          <w:p w14:paraId="63C8ECE0" w14:textId="77777777" w:rsidR="00516B67" w:rsidRPr="0089233C" w:rsidRDefault="00516B67" w:rsidP="009363F4">
            <w:pPr>
              <w:pStyle w:val="EJCDCTable-Entries"/>
            </w:pPr>
          </w:p>
        </w:tc>
        <w:tc>
          <w:tcPr>
            <w:tcW w:w="1140" w:type="dxa"/>
            <w:vAlign w:val="center"/>
          </w:tcPr>
          <w:p w14:paraId="2E34312E" w14:textId="77777777" w:rsidR="00516B67" w:rsidRPr="0089233C" w:rsidRDefault="00516B67" w:rsidP="009363F4">
            <w:pPr>
              <w:pStyle w:val="EJCDCTable-Entries"/>
            </w:pPr>
          </w:p>
        </w:tc>
        <w:tc>
          <w:tcPr>
            <w:tcW w:w="1140" w:type="dxa"/>
            <w:vAlign w:val="center"/>
          </w:tcPr>
          <w:p w14:paraId="234F8974" w14:textId="77777777" w:rsidR="00516B67" w:rsidRPr="0089233C" w:rsidRDefault="00516B67" w:rsidP="009363F4">
            <w:pPr>
              <w:pStyle w:val="EJCDCTable-Entries"/>
            </w:pPr>
            <w:r w:rsidRPr="0089233C">
              <w:t>$</w:t>
            </w:r>
          </w:p>
        </w:tc>
        <w:tc>
          <w:tcPr>
            <w:tcW w:w="1620" w:type="dxa"/>
            <w:vAlign w:val="center"/>
          </w:tcPr>
          <w:p w14:paraId="3D58F584" w14:textId="77777777" w:rsidR="00516B67" w:rsidRPr="0089233C" w:rsidRDefault="00516B67" w:rsidP="009363F4">
            <w:pPr>
              <w:pStyle w:val="EJCDCTable-Entries"/>
            </w:pPr>
            <w:r w:rsidRPr="0089233C">
              <w:t>$</w:t>
            </w:r>
          </w:p>
        </w:tc>
      </w:tr>
      <w:tr w:rsidR="00516B67" w:rsidRPr="00F43EE4" w14:paraId="4F36AA95" w14:textId="77777777" w:rsidTr="009363F4">
        <w:trPr>
          <w:cantSplit/>
          <w:trHeight w:val="360"/>
        </w:trPr>
        <w:tc>
          <w:tcPr>
            <w:tcW w:w="630" w:type="dxa"/>
            <w:vAlign w:val="center"/>
          </w:tcPr>
          <w:p w14:paraId="709F57AD" w14:textId="77777777" w:rsidR="00516B67" w:rsidRPr="0089233C" w:rsidRDefault="00516B67" w:rsidP="009363F4">
            <w:pPr>
              <w:pStyle w:val="EJCDCTable-Entries"/>
            </w:pPr>
          </w:p>
        </w:tc>
        <w:tc>
          <w:tcPr>
            <w:tcW w:w="2813" w:type="dxa"/>
            <w:vAlign w:val="center"/>
          </w:tcPr>
          <w:p w14:paraId="2BF3697B" w14:textId="77777777" w:rsidR="00516B67" w:rsidRPr="0089233C" w:rsidRDefault="00516B67" w:rsidP="009363F4">
            <w:pPr>
              <w:pStyle w:val="EJCDCTable-Entries"/>
            </w:pPr>
          </w:p>
        </w:tc>
        <w:tc>
          <w:tcPr>
            <w:tcW w:w="1140" w:type="dxa"/>
            <w:vAlign w:val="center"/>
          </w:tcPr>
          <w:p w14:paraId="3422613C" w14:textId="77777777" w:rsidR="00516B67" w:rsidRPr="0089233C" w:rsidRDefault="00516B67" w:rsidP="009363F4">
            <w:pPr>
              <w:pStyle w:val="EJCDCTable-Entries"/>
            </w:pPr>
          </w:p>
        </w:tc>
        <w:tc>
          <w:tcPr>
            <w:tcW w:w="1140" w:type="dxa"/>
            <w:vAlign w:val="center"/>
          </w:tcPr>
          <w:p w14:paraId="25F91490" w14:textId="77777777" w:rsidR="00516B67" w:rsidRPr="0089233C" w:rsidRDefault="00516B67" w:rsidP="009363F4">
            <w:pPr>
              <w:pStyle w:val="EJCDCTable-Entries"/>
            </w:pPr>
          </w:p>
        </w:tc>
        <w:tc>
          <w:tcPr>
            <w:tcW w:w="1140" w:type="dxa"/>
            <w:vAlign w:val="center"/>
          </w:tcPr>
          <w:p w14:paraId="5F96A304" w14:textId="77777777" w:rsidR="00516B67" w:rsidRPr="0089233C" w:rsidRDefault="00516B67" w:rsidP="009363F4">
            <w:pPr>
              <w:pStyle w:val="EJCDCTable-Entries"/>
            </w:pPr>
            <w:r w:rsidRPr="0089233C">
              <w:t>$</w:t>
            </w:r>
          </w:p>
        </w:tc>
        <w:tc>
          <w:tcPr>
            <w:tcW w:w="1620" w:type="dxa"/>
            <w:vAlign w:val="center"/>
          </w:tcPr>
          <w:p w14:paraId="30F8ADF7" w14:textId="77777777" w:rsidR="00516B67" w:rsidRPr="0089233C" w:rsidRDefault="00516B67" w:rsidP="009363F4">
            <w:pPr>
              <w:pStyle w:val="EJCDCTable-Entries"/>
            </w:pPr>
            <w:r w:rsidRPr="0089233C">
              <w:t>$</w:t>
            </w:r>
          </w:p>
        </w:tc>
      </w:tr>
      <w:tr w:rsidR="00516B67" w:rsidRPr="00F43EE4" w14:paraId="039BD8EE" w14:textId="77777777" w:rsidTr="009363F4">
        <w:trPr>
          <w:cantSplit/>
          <w:trHeight w:val="360"/>
        </w:trPr>
        <w:tc>
          <w:tcPr>
            <w:tcW w:w="630" w:type="dxa"/>
            <w:vAlign w:val="center"/>
          </w:tcPr>
          <w:p w14:paraId="7F3AE566" w14:textId="77777777" w:rsidR="00516B67" w:rsidRPr="0089233C" w:rsidRDefault="00516B67" w:rsidP="009363F4">
            <w:pPr>
              <w:pStyle w:val="EJCDCTable-Entries"/>
            </w:pPr>
          </w:p>
        </w:tc>
        <w:tc>
          <w:tcPr>
            <w:tcW w:w="2813" w:type="dxa"/>
            <w:vAlign w:val="center"/>
          </w:tcPr>
          <w:p w14:paraId="117F8101" w14:textId="77777777" w:rsidR="00516B67" w:rsidRPr="0089233C" w:rsidRDefault="00516B67" w:rsidP="009363F4">
            <w:pPr>
              <w:pStyle w:val="EJCDCTable-Entries"/>
            </w:pPr>
          </w:p>
        </w:tc>
        <w:tc>
          <w:tcPr>
            <w:tcW w:w="1140" w:type="dxa"/>
            <w:vAlign w:val="center"/>
          </w:tcPr>
          <w:p w14:paraId="6384BC15" w14:textId="77777777" w:rsidR="00516B67" w:rsidRPr="0089233C" w:rsidRDefault="00516B67" w:rsidP="009363F4">
            <w:pPr>
              <w:pStyle w:val="EJCDCTable-Entries"/>
            </w:pPr>
          </w:p>
        </w:tc>
        <w:tc>
          <w:tcPr>
            <w:tcW w:w="1140" w:type="dxa"/>
            <w:vAlign w:val="center"/>
          </w:tcPr>
          <w:p w14:paraId="76305EB9" w14:textId="77777777" w:rsidR="00516B67" w:rsidRPr="0089233C" w:rsidRDefault="00516B67" w:rsidP="009363F4">
            <w:pPr>
              <w:pStyle w:val="EJCDCTable-Entries"/>
            </w:pPr>
          </w:p>
        </w:tc>
        <w:tc>
          <w:tcPr>
            <w:tcW w:w="1140" w:type="dxa"/>
            <w:vAlign w:val="center"/>
          </w:tcPr>
          <w:p w14:paraId="38AECB08" w14:textId="77777777" w:rsidR="00516B67" w:rsidRPr="0089233C" w:rsidRDefault="00516B67" w:rsidP="009363F4">
            <w:pPr>
              <w:pStyle w:val="EJCDCTable-Entries"/>
            </w:pPr>
            <w:r w:rsidRPr="0089233C">
              <w:t>$</w:t>
            </w:r>
          </w:p>
        </w:tc>
        <w:tc>
          <w:tcPr>
            <w:tcW w:w="1620" w:type="dxa"/>
            <w:vAlign w:val="center"/>
          </w:tcPr>
          <w:p w14:paraId="24AFB412" w14:textId="77777777" w:rsidR="00516B67" w:rsidRPr="0089233C" w:rsidRDefault="00516B67" w:rsidP="009363F4">
            <w:pPr>
              <w:pStyle w:val="EJCDCTable-Entries"/>
            </w:pPr>
            <w:r w:rsidRPr="0089233C">
              <w:t>$</w:t>
            </w:r>
          </w:p>
        </w:tc>
      </w:tr>
      <w:tr w:rsidR="00516B67" w:rsidRPr="00F43EE4" w14:paraId="383E676F" w14:textId="77777777" w:rsidTr="009363F4">
        <w:trPr>
          <w:cantSplit/>
          <w:trHeight w:val="360"/>
        </w:trPr>
        <w:tc>
          <w:tcPr>
            <w:tcW w:w="630" w:type="dxa"/>
            <w:vAlign w:val="center"/>
          </w:tcPr>
          <w:p w14:paraId="0CDDD364" w14:textId="77777777" w:rsidR="00516B67" w:rsidRPr="0089233C" w:rsidRDefault="00516B67" w:rsidP="009363F4">
            <w:pPr>
              <w:pStyle w:val="EJCDCTable-Entries"/>
            </w:pPr>
          </w:p>
        </w:tc>
        <w:tc>
          <w:tcPr>
            <w:tcW w:w="2813" w:type="dxa"/>
            <w:vAlign w:val="center"/>
          </w:tcPr>
          <w:p w14:paraId="35036E42" w14:textId="77777777" w:rsidR="00516B67" w:rsidRPr="0089233C" w:rsidRDefault="00516B67" w:rsidP="009363F4">
            <w:pPr>
              <w:pStyle w:val="EJCDCTable-Entries"/>
            </w:pPr>
          </w:p>
        </w:tc>
        <w:tc>
          <w:tcPr>
            <w:tcW w:w="1140" w:type="dxa"/>
            <w:vAlign w:val="center"/>
          </w:tcPr>
          <w:p w14:paraId="5FA9A607" w14:textId="77777777" w:rsidR="00516B67" w:rsidRPr="0089233C" w:rsidRDefault="00516B67" w:rsidP="009363F4">
            <w:pPr>
              <w:pStyle w:val="EJCDCTable-Entries"/>
            </w:pPr>
          </w:p>
        </w:tc>
        <w:tc>
          <w:tcPr>
            <w:tcW w:w="1140" w:type="dxa"/>
            <w:vAlign w:val="center"/>
          </w:tcPr>
          <w:p w14:paraId="0A534266" w14:textId="77777777" w:rsidR="00516B67" w:rsidRPr="0089233C" w:rsidRDefault="00516B67" w:rsidP="009363F4">
            <w:pPr>
              <w:pStyle w:val="EJCDCTable-Entries"/>
            </w:pPr>
          </w:p>
        </w:tc>
        <w:tc>
          <w:tcPr>
            <w:tcW w:w="1140" w:type="dxa"/>
            <w:vAlign w:val="center"/>
          </w:tcPr>
          <w:p w14:paraId="3726ED17" w14:textId="77777777" w:rsidR="00516B67" w:rsidRPr="0089233C" w:rsidRDefault="00516B67" w:rsidP="009363F4">
            <w:pPr>
              <w:pStyle w:val="EJCDCTable-Entries"/>
            </w:pPr>
            <w:r w:rsidRPr="0089233C">
              <w:t>$</w:t>
            </w:r>
          </w:p>
        </w:tc>
        <w:tc>
          <w:tcPr>
            <w:tcW w:w="1620" w:type="dxa"/>
            <w:vAlign w:val="center"/>
          </w:tcPr>
          <w:p w14:paraId="6B62615F" w14:textId="77777777" w:rsidR="00516B67" w:rsidRPr="0089233C" w:rsidRDefault="00516B67" w:rsidP="009363F4">
            <w:pPr>
              <w:pStyle w:val="EJCDCTable-Entries"/>
            </w:pPr>
            <w:r w:rsidRPr="0089233C">
              <w:t>$</w:t>
            </w:r>
          </w:p>
        </w:tc>
      </w:tr>
      <w:tr w:rsidR="00516B67" w:rsidRPr="00F43EE4" w14:paraId="6DDB8C96" w14:textId="77777777" w:rsidTr="009363F4">
        <w:trPr>
          <w:cantSplit/>
          <w:trHeight w:val="360"/>
        </w:trPr>
        <w:tc>
          <w:tcPr>
            <w:tcW w:w="6863" w:type="dxa"/>
            <w:gridSpan w:val="5"/>
            <w:vAlign w:val="center"/>
          </w:tcPr>
          <w:p w14:paraId="4D12D2C8" w14:textId="77777777" w:rsidR="00516B67" w:rsidRPr="00AC10DB" w:rsidRDefault="00516B67" w:rsidP="009363F4">
            <w:pPr>
              <w:pStyle w:val="EJCDCTable-Entries"/>
              <w:rPr>
                <w:sz w:val="22"/>
              </w:rPr>
            </w:pPr>
            <w:r w:rsidRPr="00AC10DB">
              <w:rPr>
                <w:sz w:val="22"/>
              </w:rPr>
              <w:t>Total of all Extended Prices for Unit Price Work (subject to final adjustment based on actual quantities)</w:t>
            </w:r>
          </w:p>
        </w:tc>
        <w:tc>
          <w:tcPr>
            <w:tcW w:w="1620" w:type="dxa"/>
            <w:vAlign w:val="center"/>
          </w:tcPr>
          <w:p w14:paraId="662D2B1B" w14:textId="77777777" w:rsidR="00516B67" w:rsidRPr="00AC10DB" w:rsidRDefault="00516B67" w:rsidP="009363F4">
            <w:pPr>
              <w:pStyle w:val="EJCDCTable-Entries"/>
              <w:rPr>
                <w:sz w:val="22"/>
              </w:rPr>
            </w:pPr>
            <w:r w:rsidRPr="00AC10DB">
              <w:rPr>
                <w:sz w:val="22"/>
              </w:rPr>
              <w:t>$</w:t>
            </w:r>
          </w:p>
        </w:tc>
      </w:tr>
    </w:tbl>
    <w:p w14:paraId="0F248B8C" w14:textId="5871246B" w:rsidR="00FC6AD7" w:rsidRPr="00836C3F" w:rsidRDefault="00FC6AD7" w:rsidP="00FC6AD7">
      <w:pPr>
        <w:pStyle w:val="EJCDCGN1ParHead"/>
      </w:pPr>
      <w:r w:rsidRPr="00836C3F">
        <w:t>—</w:t>
      </w:r>
      <w:r w:rsidRPr="00836C3F">
        <w:rPr>
          <w:b/>
          <w:bCs/>
        </w:rPr>
        <w:t xml:space="preserve">Cost of </w:t>
      </w:r>
      <w:r w:rsidR="00303575">
        <w:rPr>
          <w:b/>
          <w:bCs/>
        </w:rPr>
        <w:t xml:space="preserve">the </w:t>
      </w:r>
      <w:r w:rsidRPr="00836C3F">
        <w:rPr>
          <w:b/>
          <w:bCs/>
        </w:rPr>
        <w:t>Work Compensation</w:t>
      </w:r>
    </w:p>
    <w:p w14:paraId="27C57E3F" w14:textId="78F89FD9" w:rsidR="00FC6AD7" w:rsidRPr="00836C3F" w:rsidRDefault="00FC6AD7" w:rsidP="00FC6AD7">
      <w:pPr>
        <w:pStyle w:val="EJCDCGN2Par1"/>
      </w:pPr>
      <w:r w:rsidRPr="00836C3F">
        <w:t xml:space="preserve">Cost of </w:t>
      </w:r>
      <w:r w:rsidR="00303575">
        <w:t xml:space="preserve">the </w:t>
      </w:r>
      <w:r w:rsidRPr="00836C3F">
        <w:t>Work</w:t>
      </w:r>
      <w:r w:rsidR="00B613A8">
        <w:t>, as described in the General Conditions, can be used</w:t>
      </w:r>
      <w:r w:rsidR="00CC42DE">
        <w:t xml:space="preserve"> as a basis for </w:t>
      </w:r>
      <w:r w:rsidRPr="00836C3F">
        <w:t xml:space="preserve">Compensation for all the Work in the Work Authorization or only a portion of the Work Package. The method of describing compensation must be consistent with the fee structure </w:t>
      </w:r>
      <w:r w:rsidR="00AB3986" w:rsidRPr="00836C3F">
        <w:t>for Cost of Work compensation include</w:t>
      </w:r>
      <w:r w:rsidR="002F63E3">
        <w:t>d</w:t>
      </w:r>
      <w:r w:rsidR="00AB3986" w:rsidRPr="00836C3F">
        <w:t xml:space="preserve"> in the Agreement.</w:t>
      </w:r>
    </w:p>
    <w:p w14:paraId="7D213C50" w14:textId="797105C9" w:rsidR="00234A1E" w:rsidRPr="00836C3F" w:rsidRDefault="00234A1E" w:rsidP="00B74BD0">
      <w:pPr>
        <w:pStyle w:val="EJCDCGN2Par1"/>
        <w:spacing w:after="360"/>
      </w:pPr>
      <w:r w:rsidRPr="00836C3F">
        <w:t xml:space="preserve">Percentages for the </w:t>
      </w:r>
      <w:r w:rsidR="0049717A" w:rsidRPr="00836C3F">
        <w:t>Design-Builder</w:t>
      </w:r>
      <w:r w:rsidRPr="00836C3F">
        <w:t xml:space="preserve"> Fee and </w:t>
      </w:r>
      <w:r w:rsidR="0049717A" w:rsidRPr="00836C3F">
        <w:t>Design-Builder</w:t>
      </w:r>
      <w:r w:rsidRPr="00836C3F">
        <w:t xml:space="preserve"> Contingency Allowance </w:t>
      </w:r>
      <w:r w:rsidR="00BF2BC6">
        <w:t>should</w:t>
      </w:r>
      <w:r w:rsidR="00BF2BC6" w:rsidRPr="00836C3F">
        <w:t xml:space="preserve"> </w:t>
      </w:r>
      <w:r w:rsidRPr="00836C3F">
        <w:t xml:space="preserve">be those </w:t>
      </w:r>
      <w:r w:rsidR="000109AE">
        <w:t>established in</w:t>
      </w:r>
      <w:r w:rsidR="00BF2BC6">
        <w:t xml:space="preserve"> the Agreement</w:t>
      </w:r>
      <w:r w:rsidR="000109AE">
        <w:t>, if any</w:t>
      </w:r>
      <w:r w:rsidR="00FE5F7E" w:rsidRPr="00836C3F">
        <w:t>.</w:t>
      </w:r>
    </w:p>
    <w:p w14:paraId="4988CAD9" w14:textId="6DA58BC8" w:rsidR="000D27D5" w:rsidRDefault="00797526" w:rsidP="00722617">
      <w:pPr>
        <w:pStyle w:val="EJCDCArt2Par101"/>
      </w:pPr>
      <w:r>
        <w:lastRenderedPageBreak/>
        <w:t xml:space="preserve">Compensation </w:t>
      </w:r>
      <w:r w:rsidR="0075401E">
        <w:t>for the Work</w:t>
      </w:r>
      <w:r w:rsidR="00B440E8">
        <w:t xml:space="preserve"> </w:t>
      </w:r>
      <w:proofErr w:type="gramStart"/>
      <w:r w:rsidR="00B440E8">
        <w:t xml:space="preserve">will be </w:t>
      </w:r>
      <w:r>
        <w:t>will be</w:t>
      </w:r>
      <w:proofErr w:type="gramEnd"/>
      <w:r>
        <w:t xml:space="preserve"> made </w:t>
      </w:r>
      <w:proofErr w:type="gramStart"/>
      <w:r>
        <w:t xml:space="preserve">on the </w:t>
      </w:r>
      <w:r w:rsidR="00CC6FC6">
        <w:t>basis of</w:t>
      </w:r>
      <w:proofErr w:type="gramEnd"/>
      <w:r w:rsidR="00CC6FC6">
        <w:t xml:space="preserve"> the Cost of the Work, as </w:t>
      </w:r>
      <w:r w:rsidR="00CC3DF8">
        <w:t>set forth in the General Conditions, plus the Design-Builder’s Fee</w:t>
      </w:r>
      <w:r w:rsidR="004E4DD1">
        <w:t xml:space="preserve"> </w:t>
      </w:r>
      <w:r w:rsidR="006F3F63">
        <w:t>of</w:t>
      </w:r>
      <w:r w:rsidR="005B5B2B">
        <w:t xml:space="preserve"> </w:t>
      </w:r>
      <w:r w:rsidR="006F3F63" w:rsidRPr="000840F1">
        <w:rPr>
          <w:b/>
          <w:bCs/>
        </w:rPr>
        <w:t>[</w:t>
      </w:r>
      <w:r w:rsidR="00D512E6" w:rsidRPr="000840F1">
        <w:rPr>
          <w:b/>
          <w:bCs/>
        </w:rPr>
        <w:t>enter either dollar amount or percentage</w:t>
      </w:r>
      <w:r w:rsidR="00FB211A" w:rsidRPr="000840F1">
        <w:rPr>
          <w:b/>
          <w:bCs/>
        </w:rPr>
        <w:t xml:space="preserve"> agreed upon]</w:t>
      </w:r>
      <w:r w:rsidR="00FB211A">
        <w:t>.</w:t>
      </w:r>
      <w:r w:rsidR="00401903">
        <w:t xml:space="preserve"> </w:t>
      </w:r>
    </w:p>
    <w:p w14:paraId="30BF9604" w14:textId="0B397624" w:rsidR="008D3EC6" w:rsidRDefault="008D3EC6" w:rsidP="0016037D">
      <w:pPr>
        <w:pStyle w:val="EJCDCArt1Article"/>
      </w:pPr>
      <w:r>
        <w:t>Contract Times</w:t>
      </w:r>
    </w:p>
    <w:p w14:paraId="40EADCB0" w14:textId="77777777" w:rsidR="008D3EC6" w:rsidRDefault="008D3EC6" w:rsidP="00204182">
      <w:pPr>
        <w:pStyle w:val="EJCDCGN1ParHead"/>
      </w:pPr>
    </w:p>
    <w:p w14:paraId="0A3E62E1" w14:textId="36787187" w:rsidR="00C10561" w:rsidRDefault="008D3EC6" w:rsidP="008D3EC6">
      <w:pPr>
        <w:pStyle w:val="EJCDCGN2Par1"/>
      </w:pPr>
      <w:r>
        <w:t xml:space="preserve">The time associated with a specific Work Authorization </w:t>
      </w:r>
      <w:r w:rsidR="00204182">
        <w:t xml:space="preserve">may </w:t>
      </w:r>
      <w:r>
        <w:t xml:space="preserve">not </w:t>
      </w:r>
      <w:r w:rsidR="00204182">
        <w:t xml:space="preserve">be </w:t>
      </w:r>
      <w:r>
        <w:t xml:space="preserve">a </w:t>
      </w:r>
      <w:r w:rsidR="00FE5F7E">
        <w:t xml:space="preserve">primary </w:t>
      </w:r>
      <w:r>
        <w:t xml:space="preserve">concern </w:t>
      </w:r>
      <w:r w:rsidR="002F63E3">
        <w:t>if</w:t>
      </w:r>
      <w:r>
        <w:t xml:space="preserve"> the </w:t>
      </w:r>
      <w:r w:rsidR="0049717A">
        <w:t>Design-Builder</w:t>
      </w:r>
      <w:r>
        <w:t xml:space="preserve"> can complete the </w:t>
      </w:r>
      <w:r w:rsidR="00FE5F7E">
        <w:t xml:space="preserve">Work </w:t>
      </w:r>
      <w:proofErr w:type="gramStart"/>
      <w:r w:rsidR="00FE5F7E">
        <w:t>as a whole</w:t>
      </w:r>
      <w:r>
        <w:t xml:space="preserve"> within</w:t>
      </w:r>
      <w:proofErr w:type="gramEnd"/>
      <w:r>
        <w:t xml:space="preserve"> the Contract Times stipulated in the Agreement</w:t>
      </w:r>
      <w:r w:rsidR="00FE5F7E">
        <w:t xml:space="preserve">. In some </w:t>
      </w:r>
      <w:proofErr w:type="gramStart"/>
      <w:r w:rsidR="00FE5F7E">
        <w:t>situations</w:t>
      </w:r>
      <w:proofErr w:type="gramEnd"/>
      <w:r w:rsidR="00FE5F7E">
        <w:t xml:space="preserve"> the </w:t>
      </w:r>
      <w:r w:rsidR="00F86515">
        <w:t xml:space="preserve">schedule </w:t>
      </w:r>
      <w:r w:rsidR="00FE5F7E">
        <w:t xml:space="preserve">for completion of the authorized Work may be </w:t>
      </w:r>
      <w:r w:rsidR="00F86515">
        <w:t xml:space="preserve">of elevated </w:t>
      </w:r>
      <w:r w:rsidR="00FE5F7E">
        <w:t>importan</w:t>
      </w:r>
      <w:r w:rsidR="00F86515">
        <w:t>ce because of the need to avoid an adverse</w:t>
      </w:r>
      <w:r w:rsidR="003C370D">
        <w:t xml:space="preserve"> </w:t>
      </w:r>
      <w:r w:rsidR="00E55392">
        <w:t xml:space="preserve">impact </w:t>
      </w:r>
      <w:r w:rsidR="00F86515">
        <w:t xml:space="preserve">on </w:t>
      </w:r>
      <w:r w:rsidR="00E55392">
        <w:t>other Work Authorizations for which a Milestone has been establish</w:t>
      </w:r>
      <w:r w:rsidR="003C370D">
        <w:t>ed</w:t>
      </w:r>
      <w:r>
        <w:t>.</w:t>
      </w:r>
    </w:p>
    <w:p w14:paraId="4AC19FD4" w14:textId="60C1EA17" w:rsidR="008D3EC6" w:rsidRDefault="008D3EC6" w:rsidP="008D3EC6">
      <w:pPr>
        <w:pStyle w:val="EJCDCGN2Par1"/>
      </w:pPr>
      <w:r>
        <w:t xml:space="preserve">If </w:t>
      </w:r>
      <w:r w:rsidR="002F579A">
        <w:t xml:space="preserve">the time associated with completing </w:t>
      </w:r>
      <w:r w:rsidR="00966050">
        <w:t xml:space="preserve">a </w:t>
      </w:r>
      <w:r>
        <w:t xml:space="preserve">Work Package is critical, the entire Work Package or </w:t>
      </w:r>
      <w:r w:rsidR="002F579A">
        <w:t xml:space="preserve">a </w:t>
      </w:r>
      <w:r>
        <w:t xml:space="preserve">part of the Work Package should be treated as a Milestone and </w:t>
      </w:r>
      <w:r w:rsidR="002F579A">
        <w:t xml:space="preserve">may </w:t>
      </w:r>
      <w:r>
        <w:t>be subject</w:t>
      </w:r>
      <w:r w:rsidR="002F579A">
        <w:t>ed</w:t>
      </w:r>
      <w:r>
        <w:t xml:space="preserve"> to liquidated damages or special damages associated solely to the late completion of the Work </w:t>
      </w:r>
      <w:r w:rsidR="004676F7">
        <w:t>Package (or specified part of the Work Package)</w:t>
      </w:r>
      <w:r>
        <w:t>. Paragraph</w:t>
      </w:r>
      <w:r w:rsidR="00DA2A57">
        <w:t> </w:t>
      </w:r>
      <w:r w:rsidR="004B05B1">
        <w:t>3</w:t>
      </w:r>
      <w:r>
        <w:t>.</w:t>
      </w:r>
      <w:r w:rsidR="008F5EA4">
        <w:t xml:space="preserve">03 </w:t>
      </w:r>
      <w:r>
        <w:t xml:space="preserve">should be used when the Work Package or portion thereof is critical and thus subject to liquidated or special damages. These damages should only cover damages incurred by the </w:t>
      </w:r>
      <w:r w:rsidR="00F86515">
        <w:t>O</w:t>
      </w:r>
      <w:r>
        <w:t xml:space="preserve">wner for failure to meet the established </w:t>
      </w:r>
      <w:r w:rsidR="00F86515">
        <w:t>M</w:t>
      </w:r>
      <w:r>
        <w:t xml:space="preserve">ilestone. Calculations of damages amounts for Milestones should be documented in the same manner used for liquidated damages for </w:t>
      </w:r>
      <w:r w:rsidR="004676F7">
        <w:t xml:space="preserve">delays in completion of </w:t>
      </w:r>
      <w:r>
        <w:t xml:space="preserve">the </w:t>
      </w:r>
      <w:r w:rsidR="00F86515">
        <w:t>Work as a whole</w:t>
      </w:r>
      <w:r>
        <w:t>.</w:t>
      </w:r>
    </w:p>
    <w:p w14:paraId="5F511F74" w14:textId="4918C825" w:rsidR="008D3EC6" w:rsidRDefault="008D3EC6" w:rsidP="008D3EC6">
      <w:pPr>
        <w:pStyle w:val="EJCDCNTU1ParHead"/>
      </w:pPr>
    </w:p>
    <w:p w14:paraId="46308C2B" w14:textId="45A8075B" w:rsidR="008D3EC6" w:rsidRPr="002E1EFD" w:rsidRDefault="008D3EC6" w:rsidP="008D3EC6">
      <w:pPr>
        <w:pStyle w:val="EJCDCNTU2Par1"/>
      </w:pPr>
      <w:r w:rsidRPr="002E1EFD">
        <w:t>If the entire Work Package is a Milestone, use Paragraph</w:t>
      </w:r>
      <w:r w:rsidR="00DA2A57">
        <w:t> </w:t>
      </w:r>
      <w:r w:rsidR="004B05B1">
        <w:t>3</w:t>
      </w:r>
      <w:r w:rsidRPr="002E1EFD">
        <w:t>.</w:t>
      </w:r>
      <w:r w:rsidR="002F63E3" w:rsidRPr="002E1EFD">
        <w:t>0</w:t>
      </w:r>
      <w:r w:rsidR="002F63E3">
        <w:t>3</w:t>
      </w:r>
      <w:r w:rsidRPr="002E1EFD">
        <w:t>.A. If only portions of the Work in the Work Authorization must be completed by a specified date, use Paragraph</w:t>
      </w:r>
      <w:r w:rsidR="00DA2A57">
        <w:t> </w:t>
      </w:r>
      <w:r w:rsidR="004B05B1">
        <w:t>3</w:t>
      </w:r>
      <w:r w:rsidRPr="002E1EFD">
        <w:t>.</w:t>
      </w:r>
      <w:r w:rsidR="00D31655" w:rsidRPr="002E1EFD">
        <w:t>0</w:t>
      </w:r>
      <w:r w:rsidR="00D31655">
        <w:t>3</w:t>
      </w:r>
      <w:r w:rsidRPr="002E1EFD">
        <w:t>.B.</w:t>
      </w:r>
      <w:r>
        <w:t xml:space="preserve"> </w:t>
      </w:r>
      <w:r w:rsidRPr="002E1EFD">
        <w:t>Delete the paragraph</w:t>
      </w:r>
      <w:r w:rsidR="00CE3D6E">
        <w:t>s</w:t>
      </w:r>
      <w:r w:rsidRPr="002E1EFD">
        <w:t xml:space="preserve"> not used.</w:t>
      </w:r>
    </w:p>
    <w:p w14:paraId="4F7E298F" w14:textId="59D1DE73" w:rsidR="008D3EC6" w:rsidRDefault="008D3EC6" w:rsidP="00B74BD0">
      <w:pPr>
        <w:pStyle w:val="EJCDCNTU2Par1"/>
        <w:spacing w:after="360"/>
      </w:pPr>
      <w:r>
        <w:t xml:space="preserve">For each Milestone, describe the </w:t>
      </w:r>
      <w:r w:rsidR="004676F7">
        <w:t>M</w:t>
      </w:r>
      <w:r>
        <w:t>ilestone and the requirements that must be met before the Milestone will be considered substantially complete. Specify the date or number of days from the Effective Date of Work Authorization by which the Milestone must be substantially complete. Specify the amount of any associated damages.</w:t>
      </w:r>
    </w:p>
    <w:p w14:paraId="3FBDE3A4" w14:textId="02460694" w:rsidR="005013AA" w:rsidRDefault="0049717A" w:rsidP="008D3EC6">
      <w:pPr>
        <w:pStyle w:val="EJCDCArt2Par101"/>
      </w:pPr>
      <w:r>
        <w:t>Design-Builder</w:t>
      </w:r>
      <w:r w:rsidR="009E665C">
        <w:t xml:space="preserve"> agrees to perform the Work </w:t>
      </w:r>
      <w:r w:rsidR="004676F7">
        <w:t xml:space="preserve">set forth </w:t>
      </w:r>
      <w:r w:rsidR="009E665C">
        <w:t>in this Work Authorization pursuant to the schedule in Exhibit</w:t>
      </w:r>
      <w:r w:rsidR="00DA2A57">
        <w:t> </w:t>
      </w:r>
      <w:r w:rsidR="000B143E">
        <w:t>B</w:t>
      </w:r>
      <w:r w:rsidR="009E665C">
        <w:t xml:space="preserve">. </w:t>
      </w:r>
      <w:r w:rsidR="005013AA">
        <w:t>No Milestones have been established for the Work covered in this Work Authorization</w:t>
      </w:r>
      <w:r w:rsidR="00E55392">
        <w:t xml:space="preserve">. </w:t>
      </w:r>
      <w:r>
        <w:t>Design-Builder</w:t>
      </w:r>
      <w:r w:rsidR="00E55392">
        <w:t xml:space="preserve"> </w:t>
      </w:r>
      <w:r w:rsidR="00F86515">
        <w:t>will</w:t>
      </w:r>
      <w:r w:rsidR="00E55392">
        <w:t xml:space="preserve"> complete the Work covered in this Work Authorization </w:t>
      </w:r>
      <w:r w:rsidR="00F55423">
        <w:t>in a timely manner that will (a)</w:t>
      </w:r>
      <w:r w:rsidR="00911CB3">
        <w:t> </w:t>
      </w:r>
      <w:r w:rsidR="00F55423">
        <w:t xml:space="preserve">allow </w:t>
      </w:r>
      <w:r>
        <w:t>Design-Builder</w:t>
      </w:r>
      <w:r w:rsidR="00F55423">
        <w:t xml:space="preserve"> to meet the Substantial Completion and final completion requirements of the Contract, and (b)</w:t>
      </w:r>
      <w:r w:rsidR="00911CB3">
        <w:t> </w:t>
      </w:r>
      <w:r w:rsidR="00F55423">
        <w:t xml:space="preserve">avoid any adverse </w:t>
      </w:r>
      <w:r w:rsidR="00E55392">
        <w:t xml:space="preserve">impact </w:t>
      </w:r>
      <w:r w:rsidR="00F55423">
        <w:t xml:space="preserve">on the completion of </w:t>
      </w:r>
      <w:r w:rsidR="00E55392">
        <w:t>other Work Authorizations for which a Milestone has been established.</w:t>
      </w:r>
    </w:p>
    <w:p w14:paraId="44CC2753" w14:textId="1053A6BE" w:rsidR="00523156" w:rsidRDefault="00523156" w:rsidP="008D3EC6">
      <w:pPr>
        <w:pStyle w:val="EJCDCArt2Par101"/>
      </w:pPr>
      <w:r>
        <w:t xml:space="preserve">Design-Builder will complete the Work under this Work Authorization on or before </w:t>
      </w:r>
      <w:r w:rsidRPr="00F13AAB">
        <w:rPr>
          <w:b/>
          <w:bCs/>
        </w:rPr>
        <w:t>[date] [or]</w:t>
      </w:r>
      <w:r>
        <w:t xml:space="preserve"> within </w:t>
      </w:r>
      <w:r w:rsidRPr="00F13AAB">
        <w:rPr>
          <w:b/>
          <w:bCs/>
        </w:rPr>
        <w:t>[Number]</w:t>
      </w:r>
      <w:r>
        <w:t xml:space="preserve"> days of the Effective Date of this Work Authorization.</w:t>
      </w:r>
    </w:p>
    <w:p w14:paraId="31C13B76" w14:textId="6559C3EA" w:rsidR="008D3EC6" w:rsidRDefault="008D3EC6" w:rsidP="008D3EC6">
      <w:pPr>
        <w:pStyle w:val="EJCDCArt2Par101"/>
      </w:pPr>
      <w:r>
        <w:t>Milestones and Associated Damages</w:t>
      </w:r>
    </w:p>
    <w:p w14:paraId="3B8A8E5E" w14:textId="21155BF7" w:rsidR="008D3EC6" w:rsidRPr="006E74E9" w:rsidRDefault="008D3EC6" w:rsidP="008D3EC6">
      <w:pPr>
        <w:pStyle w:val="EJCDCArt3ParA"/>
      </w:pPr>
      <w:r>
        <w:t xml:space="preserve">Work included in this Work Authorization is a Milestone and must be substantially completed on or before </w:t>
      </w:r>
      <w:r w:rsidR="00052E17" w:rsidRPr="00F13AAB">
        <w:rPr>
          <w:b/>
          <w:bCs/>
        </w:rPr>
        <w:t xml:space="preserve">[date] [or] </w:t>
      </w:r>
      <w:r w:rsidR="00052E17">
        <w:t xml:space="preserve">within </w:t>
      </w:r>
      <w:r w:rsidR="00052E17" w:rsidRPr="00F13AAB">
        <w:rPr>
          <w:b/>
          <w:bCs/>
        </w:rPr>
        <w:t>[Number]</w:t>
      </w:r>
      <w:r w:rsidR="00052E17">
        <w:t xml:space="preserve"> </w:t>
      </w:r>
      <w:r w:rsidR="006E74E9">
        <w:t xml:space="preserve">of days </w:t>
      </w:r>
      <w:r w:rsidRPr="006E74E9">
        <w:t>from the effective date of this Work Authorization</w:t>
      </w:r>
      <w:r w:rsidR="006E74E9" w:rsidRPr="006E74E9">
        <w:t xml:space="preserve"> shown in Exhibit</w:t>
      </w:r>
      <w:r w:rsidR="00DA2A57">
        <w:t> </w:t>
      </w:r>
      <w:r w:rsidR="000B143E">
        <w:t>B</w:t>
      </w:r>
      <w:r w:rsidRPr="006E74E9">
        <w:t>.</w:t>
      </w:r>
    </w:p>
    <w:p w14:paraId="4D8476A0" w14:textId="77777777" w:rsidR="008D3EC6" w:rsidRDefault="008D3EC6" w:rsidP="008D3EC6">
      <w:pPr>
        <w:pStyle w:val="EJCDCArt4Par1"/>
      </w:pPr>
      <w:r>
        <w:t>The Milestone will be considered substantially complete when the following requirements have been met:</w:t>
      </w:r>
    </w:p>
    <w:p w14:paraId="6DC7C717" w14:textId="11EDD61C" w:rsidR="008D3EC6" w:rsidRDefault="008D3EC6" w:rsidP="008D3EC6">
      <w:pPr>
        <w:pStyle w:val="EJCDCArt5Para"/>
      </w:pPr>
      <w:r w:rsidRPr="00AE2D60">
        <w:rPr>
          <w:b/>
          <w:bCs/>
        </w:rPr>
        <w:lastRenderedPageBreak/>
        <w:t xml:space="preserve">[Describe the </w:t>
      </w:r>
      <w:r w:rsidR="004676F7">
        <w:rPr>
          <w:b/>
          <w:bCs/>
        </w:rPr>
        <w:t>specific part of the authorized W</w:t>
      </w:r>
      <w:r>
        <w:rPr>
          <w:b/>
          <w:bCs/>
        </w:rPr>
        <w:t>ork</w:t>
      </w:r>
      <w:r w:rsidRPr="00AE2D60">
        <w:rPr>
          <w:b/>
          <w:bCs/>
        </w:rPr>
        <w:t xml:space="preserve"> that must be completed or describe </w:t>
      </w:r>
      <w:r w:rsidR="004676F7">
        <w:rPr>
          <w:b/>
          <w:bCs/>
        </w:rPr>
        <w:t>a specific part of the authorized W</w:t>
      </w:r>
      <w:r w:rsidRPr="00AE2D60">
        <w:rPr>
          <w:b/>
          <w:bCs/>
        </w:rPr>
        <w:t xml:space="preserve">ork that can remain </w:t>
      </w:r>
      <w:r>
        <w:rPr>
          <w:b/>
          <w:bCs/>
        </w:rPr>
        <w:t xml:space="preserve">unfinished </w:t>
      </w:r>
      <w:r w:rsidRPr="00AE2D60">
        <w:rPr>
          <w:b/>
          <w:bCs/>
        </w:rPr>
        <w:t xml:space="preserve">for the </w:t>
      </w:r>
      <w:r>
        <w:rPr>
          <w:b/>
          <w:bCs/>
        </w:rPr>
        <w:t xml:space="preserve">Work Authorization </w:t>
      </w:r>
      <w:r w:rsidRPr="00AE2D60">
        <w:rPr>
          <w:b/>
          <w:bCs/>
        </w:rPr>
        <w:t xml:space="preserve">Milestone </w:t>
      </w:r>
      <w:r>
        <w:rPr>
          <w:b/>
          <w:bCs/>
        </w:rPr>
        <w:t>to</w:t>
      </w:r>
      <w:r w:rsidRPr="00AE2D60">
        <w:rPr>
          <w:b/>
          <w:bCs/>
        </w:rPr>
        <w:t xml:space="preserve"> be considered substantially complete]</w:t>
      </w:r>
      <w:r>
        <w:t>.</w:t>
      </w:r>
    </w:p>
    <w:p w14:paraId="242DBDEF" w14:textId="7CA0E475" w:rsidR="008D3EC6" w:rsidRPr="00C04D69" w:rsidRDefault="0049717A" w:rsidP="008D3EC6">
      <w:pPr>
        <w:pStyle w:val="EJCDCArt4Par1"/>
      </w:pPr>
      <w:r>
        <w:t>Design-Builder</w:t>
      </w:r>
      <w:r w:rsidR="008D3EC6" w:rsidRPr="00C04D69">
        <w:t xml:space="preserve"> shall pay Owner $</w:t>
      </w:r>
      <w:r w:rsidR="008D3EC6" w:rsidRPr="00C04D69">
        <w:rPr>
          <w:b/>
          <w:bCs/>
        </w:rPr>
        <w:t xml:space="preserve">[number] </w:t>
      </w:r>
      <w:r w:rsidR="008D3EC6" w:rsidRPr="00C04D69">
        <w:t>for each day that expires after the time</w:t>
      </w:r>
      <w:r w:rsidR="00911CB3">
        <w:t xml:space="preserve">, </w:t>
      </w:r>
      <w:r w:rsidR="008D3EC6" w:rsidRPr="00C04D69">
        <w:t>as duly adjusted pursuant to the Contract</w:t>
      </w:r>
      <w:r w:rsidR="00911CB3">
        <w:t xml:space="preserve">, </w:t>
      </w:r>
      <w:r w:rsidR="008D3EC6" w:rsidRPr="00C04D69">
        <w:t>specified above for Substantial Completion of this Work Authorization, until the Work is substantially complete.</w:t>
      </w:r>
    </w:p>
    <w:p w14:paraId="09DC47FA" w14:textId="24BD40CA" w:rsidR="008D3EC6" w:rsidRDefault="008D3EC6" w:rsidP="00B74BD0">
      <w:pPr>
        <w:pStyle w:val="EJCDCArt3ParA"/>
        <w:keepNext/>
      </w:pPr>
      <w:r>
        <w:t xml:space="preserve">The following parts of the Work </w:t>
      </w:r>
      <w:r w:rsidR="007530AD">
        <w:t>required</w:t>
      </w:r>
      <w:r>
        <w:t xml:space="preserve"> in this Work Authorization are Milestones and must be substantially </w:t>
      </w:r>
      <w:r w:rsidR="007530AD">
        <w:t xml:space="preserve">completed </w:t>
      </w:r>
      <w:r w:rsidR="006E74E9">
        <w:t xml:space="preserve">on or before the number of days </w:t>
      </w:r>
      <w:r w:rsidR="006E74E9" w:rsidRPr="006E74E9">
        <w:t>from the effective date of this Work Authorization shown in Exhibit</w:t>
      </w:r>
      <w:r w:rsidR="00DA2A57">
        <w:t> </w:t>
      </w:r>
      <w:r w:rsidR="000B143E">
        <w:t>B</w:t>
      </w:r>
      <w:r>
        <w:t>.</w:t>
      </w:r>
    </w:p>
    <w:p w14:paraId="2109A5B5" w14:textId="5A2F1A8E" w:rsidR="006E74E9" w:rsidRDefault="008D3EC6" w:rsidP="00B74BD0">
      <w:pPr>
        <w:pStyle w:val="EJCDCArt4Par1"/>
        <w:keepNext/>
      </w:pPr>
      <w:r>
        <w:t>Milestone 1</w:t>
      </w:r>
      <w:r w:rsidR="002F63E3">
        <w:t>:</w:t>
      </w:r>
      <w:r w:rsidRPr="005B74FB">
        <w:rPr>
          <w:b/>
          <w:bCs/>
        </w:rPr>
        <w:t xml:space="preserve"> [</w:t>
      </w:r>
      <w:r>
        <w:rPr>
          <w:b/>
          <w:bCs/>
        </w:rPr>
        <w:t>Describe Milestone</w:t>
      </w:r>
      <w:r w:rsidRPr="005B74FB">
        <w:rPr>
          <w:b/>
          <w:bCs/>
        </w:rPr>
        <w:t>]</w:t>
      </w:r>
      <w:r>
        <w:t>.</w:t>
      </w:r>
    </w:p>
    <w:p w14:paraId="34B35F3E" w14:textId="1D5C8E04" w:rsidR="00E126EA" w:rsidRPr="00E126EA" w:rsidRDefault="00E126EA" w:rsidP="00E126EA">
      <w:pPr>
        <w:pStyle w:val="EJCDCArt5Para"/>
      </w:pPr>
      <w:r w:rsidRPr="00E126EA">
        <w:t xml:space="preserve">Work included in this Milestone must be substantially completed on or before the </w:t>
      </w:r>
      <w:r w:rsidR="00052E17" w:rsidRPr="00F13AAB">
        <w:rPr>
          <w:b/>
          <w:bCs/>
        </w:rPr>
        <w:t>[</w:t>
      </w:r>
      <w:r w:rsidRPr="00F13AAB">
        <w:rPr>
          <w:b/>
          <w:bCs/>
        </w:rPr>
        <w:t>number of days</w:t>
      </w:r>
      <w:r w:rsidR="00052E17" w:rsidRPr="00F13AAB">
        <w:rPr>
          <w:b/>
          <w:bCs/>
        </w:rPr>
        <w:t>]</w:t>
      </w:r>
      <w:r w:rsidRPr="00E126EA">
        <w:t xml:space="preserve"> from the effective date of this Work Authorization shown in Exhibit</w:t>
      </w:r>
      <w:r>
        <w:t> </w:t>
      </w:r>
      <w:r w:rsidR="000B143E">
        <w:t>B</w:t>
      </w:r>
      <w:r w:rsidRPr="00E126EA">
        <w:t>.</w:t>
      </w:r>
    </w:p>
    <w:p w14:paraId="62C2069A" w14:textId="30394B47" w:rsidR="008D3EC6" w:rsidRDefault="008D3EC6" w:rsidP="00E126EA">
      <w:pPr>
        <w:pStyle w:val="EJCDCArt5Para"/>
      </w:pPr>
      <w:r>
        <w:t>The Milestone will be considered substantially complete when the following conditions have been met:</w:t>
      </w:r>
    </w:p>
    <w:p w14:paraId="48843868" w14:textId="02662B1D" w:rsidR="008D3EC6" w:rsidRDefault="008D3EC6" w:rsidP="00E126EA">
      <w:pPr>
        <w:pStyle w:val="EJCDCArt6Par1"/>
      </w:pPr>
      <w:r w:rsidRPr="00E126EA">
        <w:rPr>
          <w:b/>
          <w:bCs/>
        </w:rPr>
        <w:t xml:space="preserve">[Describe the </w:t>
      </w:r>
      <w:r w:rsidR="00DC7FF6">
        <w:rPr>
          <w:b/>
          <w:bCs/>
        </w:rPr>
        <w:t>specific part of the authorized W</w:t>
      </w:r>
      <w:r w:rsidRPr="00E126EA">
        <w:rPr>
          <w:b/>
          <w:bCs/>
        </w:rPr>
        <w:t xml:space="preserve">ork that must be completed or describe </w:t>
      </w:r>
      <w:r w:rsidR="00DC7FF6">
        <w:rPr>
          <w:b/>
          <w:bCs/>
        </w:rPr>
        <w:t>the specific part of the authorized W</w:t>
      </w:r>
      <w:r w:rsidRPr="00E126EA">
        <w:rPr>
          <w:b/>
          <w:bCs/>
        </w:rPr>
        <w:t>ork that can remain unfinished for the Work Authorization Milestone to be considered substantially complete]</w:t>
      </w:r>
      <w:r>
        <w:t>.</w:t>
      </w:r>
    </w:p>
    <w:p w14:paraId="1374CE4B" w14:textId="2B628AA7" w:rsidR="008D3EC6" w:rsidRPr="00C04D69" w:rsidRDefault="0049717A" w:rsidP="008D3EC6">
      <w:pPr>
        <w:pStyle w:val="EJCDCArt5Para"/>
      </w:pPr>
      <w:r>
        <w:t>Design-Builder</w:t>
      </w:r>
      <w:r w:rsidR="008D3EC6" w:rsidRPr="00C04D69">
        <w:t xml:space="preserve"> shall pay Owner $</w:t>
      </w:r>
      <w:r w:rsidR="008D3EC6" w:rsidRPr="00C04D69">
        <w:rPr>
          <w:b/>
          <w:bCs/>
        </w:rPr>
        <w:t xml:space="preserve">[number] </w:t>
      </w:r>
      <w:r w:rsidR="008D3EC6" w:rsidRPr="00C04D69">
        <w:t>for each day that expires after the time</w:t>
      </w:r>
      <w:r w:rsidR="00911CB3">
        <w:t xml:space="preserve">, </w:t>
      </w:r>
      <w:r w:rsidR="008D3EC6" w:rsidRPr="00C04D69">
        <w:t>as duly adjusted pursuant to the Contract</w:t>
      </w:r>
      <w:r w:rsidR="00911CB3">
        <w:t>,</w:t>
      </w:r>
      <w:r w:rsidR="008D3EC6" w:rsidRPr="00C04D69">
        <w:t xml:space="preserve"> specified above for Substantial Completion of this </w:t>
      </w:r>
      <w:r w:rsidR="008D3EC6">
        <w:t>Milestone</w:t>
      </w:r>
      <w:r w:rsidR="008D3EC6" w:rsidRPr="00C04D69">
        <w:t>, until the Work is substantially complete.</w:t>
      </w:r>
    </w:p>
    <w:p w14:paraId="1D82486C" w14:textId="5C1A9406" w:rsidR="00E126EA" w:rsidRDefault="00E126EA" w:rsidP="00E126EA">
      <w:pPr>
        <w:pStyle w:val="EJCDCArt4Par1"/>
      </w:pPr>
      <w:r>
        <w:t>Milestone 2</w:t>
      </w:r>
      <w:r w:rsidR="002F63E3">
        <w:t>:</w:t>
      </w:r>
      <w:r w:rsidRPr="005B74FB">
        <w:rPr>
          <w:b/>
          <w:bCs/>
        </w:rPr>
        <w:t xml:space="preserve"> [</w:t>
      </w:r>
      <w:r>
        <w:rPr>
          <w:b/>
          <w:bCs/>
        </w:rPr>
        <w:t>Describe Milestone</w:t>
      </w:r>
      <w:r w:rsidRPr="005B74FB">
        <w:rPr>
          <w:b/>
          <w:bCs/>
        </w:rPr>
        <w:t>]</w:t>
      </w:r>
      <w:r>
        <w:t>.</w:t>
      </w:r>
    </w:p>
    <w:p w14:paraId="2A212BE8" w14:textId="3A113DE2" w:rsidR="00E126EA" w:rsidRPr="00E126EA" w:rsidRDefault="00E126EA" w:rsidP="00E126EA">
      <w:pPr>
        <w:pStyle w:val="EJCDCArt5Para"/>
      </w:pPr>
      <w:r w:rsidRPr="00E126EA">
        <w:t xml:space="preserve">Work included in this Milestone must be substantially completed on or before the </w:t>
      </w:r>
      <w:r w:rsidR="00052E17" w:rsidRPr="00F13AAB">
        <w:rPr>
          <w:b/>
          <w:bCs/>
        </w:rPr>
        <w:t>[</w:t>
      </w:r>
      <w:r w:rsidRPr="00F13AAB">
        <w:rPr>
          <w:b/>
          <w:bCs/>
        </w:rPr>
        <w:t>number of days</w:t>
      </w:r>
      <w:r w:rsidR="00052E17" w:rsidRPr="00F13AAB">
        <w:rPr>
          <w:b/>
          <w:bCs/>
        </w:rPr>
        <w:t>]</w:t>
      </w:r>
      <w:r w:rsidRPr="00E126EA">
        <w:t xml:space="preserve"> from the effective date of this Work Authorization shown in Exhibit</w:t>
      </w:r>
      <w:r>
        <w:t> </w:t>
      </w:r>
      <w:r w:rsidR="000B143E">
        <w:t>B</w:t>
      </w:r>
      <w:r w:rsidRPr="00E126EA">
        <w:t>.</w:t>
      </w:r>
    </w:p>
    <w:p w14:paraId="1AD1D1BF" w14:textId="77777777" w:rsidR="00E126EA" w:rsidRDefault="00E126EA" w:rsidP="00E126EA">
      <w:pPr>
        <w:pStyle w:val="EJCDCArt5Para"/>
      </w:pPr>
      <w:r>
        <w:t>The Milestone will be considered substantially complete when the following conditions have been met:</w:t>
      </w:r>
    </w:p>
    <w:p w14:paraId="7E683E83" w14:textId="57EACB37" w:rsidR="00E126EA" w:rsidRDefault="00E126EA" w:rsidP="00E126EA">
      <w:pPr>
        <w:pStyle w:val="EJCDCArt6Par1"/>
      </w:pPr>
      <w:r w:rsidRPr="00E126EA">
        <w:rPr>
          <w:b/>
          <w:bCs/>
        </w:rPr>
        <w:t xml:space="preserve">[Describe the </w:t>
      </w:r>
      <w:r w:rsidR="00DC7FF6">
        <w:rPr>
          <w:b/>
          <w:bCs/>
        </w:rPr>
        <w:t>specific part of the authorized W</w:t>
      </w:r>
      <w:r w:rsidRPr="00E126EA">
        <w:rPr>
          <w:b/>
          <w:bCs/>
        </w:rPr>
        <w:t xml:space="preserve">ork that must be completed or describe </w:t>
      </w:r>
      <w:r w:rsidR="00DC7FF6">
        <w:rPr>
          <w:b/>
          <w:bCs/>
        </w:rPr>
        <w:t>the specific part of the authorized W</w:t>
      </w:r>
      <w:r w:rsidRPr="00E126EA">
        <w:rPr>
          <w:b/>
          <w:bCs/>
        </w:rPr>
        <w:t>ork that can remain unfinished for the Work Authorization Milestone to be considered substantially complete]</w:t>
      </w:r>
      <w:r>
        <w:t>.</w:t>
      </w:r>
    </w:p>
    <w:p w14:paraId="14FE3BC2" w14:textId="0EAC0AC7" w:rsidR="008D3EC6" w:rsidRPr="00C04D69" w:rsidRDefault="0049717A" w:rsidP="008D3EC6">
      <w:pPr>
        <w:pStyle w:val="EJCDCArt5Para"/>
      </w:pPr>
      <w:r>
        <w:t>Design-Builder</w:t>
      </w:r>
      <w:r w:rsidR="008D3EC6" w:rsidRPr="00C04D69">
        <w:t xml:space="preserve"> shall pay Owner $</w:t>
      </w:r>
      <w:r w:rsidR="008D3EC6" w:rsidRPr="00C04D69">
        <w:rPr>
          <w:b/>
          <w:bCs/>
        </w:rPr>
        <w:t xml:space="preserve">[number] </w:t>
      </w:r>
      <w:r w:rsidR="008D3EC6" w:rsidRPr="00C04D69">
        <w:t>for each day that expires after the time</w:t>
      </w:r>
      <w:r w:rsidR="00911CB3">
        <w:t xml:space="preserve">, </w:t>
      </w:r>
      <w:r w:rsidR="008D3EC6" w:rsidRPr="00C04D69">
        <w:t>as duly adjusted pursuant to the Contract</w:t>
      </w:r>
      <w:r w:rsidR="00911CB3">
        <w:t>,</w:t>
      </w:r>
      <w:r w:rsidR="008D3EC6" w:rsidRPr="00C04D69">
        <w:t xml:space="preserve"> specified above for Substantial Completion of this </w:t>
      </w:r>
      <w:r w:rsidR="008D3EC6">
        <w:t>Milestone</w:t>
      </w:r>
      <w:r w:rsidR="008D3EC6" w:rsidRPr="00C04D69">
        <w:t>, until the Work is substantially complete.</w:t>
      </w:r>
    </w:p>
    <w:p w14:paraId="55EC8D8D" w14:textId="5F7F37E2" w:rsidR="003B501B" w:rsidRDefault="003B501B" w:rsidP="003B501B">
      <w:pPr>
        <w:pStyle w:val="EJCDCArt1Article"/>
      </w:pPr>
      <w:r>
        <w:lastRenderedPageBreak/>
        <w:t>Contract Documents</w:t>
      </w:r>
    </w:p>
    <w:p w14:paraId="38DD4AD3" w14:textId="57101595" w:rsidR="001438E0" w:rsidRDefault="001438E0" w:rsidP="00B74BD0">
      <w:pPr>
        <w:pStyle w:val="EJCDCNTU1ParHead"/>
        <w:spacing w:before="360" w:after="360"/>
      </w:pPr>
      <w:r>
        <w:t>—</w:t>
      </w:r>
      <w:r w:rsidRPr="001438E0">
        <w:t>List documents related to the Work Authorization</w:t>
      </w:r>
      <w:r w:rsidR="002F63E3">
        <w:t xml:space="preserve">. </w:t>
      </w:r>
      <w:r w:rsidRPr="001438E0">
        <w:t>If any of the items listed below are not to be included as Contract Documents, remove such item from the list and renumber the remaining items.</w:t>
      </w:r>
    </w:p>
    <w:p w14:paraId="6530F922" w14:textId="5E934AAA" w:rsidR="00BD107A" w:rsidRDefault="00BD107A" w:rsidP="00BD107A">
      <w:pPr>
        <w:pStyle w:val="EJCDCArt2Par101"/>
      </w:pPr>
      <w:r>
        <w:t>Contract Documents for Work Authorization</w:t>
      </w:r>
    </w:p>
    <w:p w14:paraId="2571C938" w14:textId="032FEF2D" w:rsidR="0027713C" w:rsidRDefault="0027713C" w:rsidP="00724570">
      <w:pPr>
        <w:pStyle w:val="EJCDCArt3ParA"/>
      </w:pPr>
      <w:r>
        <w:t xml:space="preserve">The Contract Documents are </w:t>
      </w:r>
      <w:r w:rsidR="00B91484">
        <w:t>identified</w:t>
      </w:r>
      <w:r>
        <w:t xml:space="preserve"> in the Agreement.</w:t>
      </w:r>
      <w:r w:rsidR="00B91484">
        <w:t xml:space="preserve"> The following provisions do not limit or modify the Contract Documents.</w:t>
      </w:r>
    </w:p>
    <w:p w14:paraId="2763A3C5" w14:textId="0EBD28FC" w:rsidR="00724570" w:rsidRDefault="00724570" w:rsidP="00B74BD0">
      <w:pPr>
        <w:pStyle w:val="EJCDCArt3ParA"/>
        <w:keepNext/>
      </w:pPr>
      <w:r>
        <w:t xml:space="preserve">The Contract Documents </w:t>
      </w:r>
      <w:r w:rsidR="00B91484">
        <w:t>with specific applicability to</w:t>
      </w:r>
      <w:r>
        <w:t xml:space="preserve"> this Work Authorization consist of the following:</w:t>
      </w:r>
    </w:p>
    <w:p w14:paraId="09B9BF42" w14:textId="0BC0B307" w:rsidR="001438E0" w:rsidRDefault="001438E0" w:rsidP="001438E0">
      <w:pPr>
        <w:pStyle w:val="EJCDCArt4Par1"/>
      </w:pPr>
      <w:r>
        <w:t>This Work Authorization</w:t>
      </w:r>
      <w:r w:rsidR="00B97347">
        <w:t>, including any exhibits identified as Contract Documents</w:t>
      </w:r>
      <w:r>
        <w:t>.</w:t>
      </w:r>
    </w:p>
    <w:p w14:paraId="66187FB1" w14:textId="2DD48AF4" w:rsidR="001438E0" w:rsidRDefault="001438E0" w:rsidP="001438E0">
      <w:pPr>
        <w:pStyle w:val="EJCDCArt4Par1"/>
      </w:pPr>
      <w:r>
        <w:t>Bonds</w:t>
      </w:r>
    </w:p>
    <w:p w14:paraId="583EE19D" w14:textId="337DD2A0" w:rsidR="001438E0" w:rsidRDefault="001438E0" w:rsidP="001438E0">
      <w:pPr>
        <w:pStyle w:val="EJCDCArt5Para"/>
      </w:pPr>
      <w:r>
        <w:t>Performance bond</w:t>
      </w:r>
      <w:r w:rsidR="00911CB3">
        <w:t xml:space="preserve">, </w:t>
      </w:r>
      <w:r>
        <w:t>together with power of attorney.</w:t>
      </w:r>
    </w:p>
    <w:p w14:paraId="4DE39146" w14:textId="5998CC54" w:rsidR="001438E0" w:rsidRDefault="001438E0" w:rsidP="001438E0">
      <w:pPr>
        <w:pStyle w:val="EJCDCArt5Para"/>
      </w:pPr>
      <w:r>
        <w:t>Payment bond</w:t>
      </w:r>
      <w:r w:rsidR="00911CB3">
        <w:t xml:space="preserve">, </w:t>
      </w:r>
      <w:r>
        <w:t>together with power of attorney.</w:t>
      </w:r>
    </w:p>
    <w:p w14:paraId="2FBCA130" w14:textId="34FC4437" w:rsidR="0072667F" w:rsidRDefault="0072667F" w:rsidP="0072667F">
      <w:pPr>
        <w:pStyle w:val="EJCDCArt4Par1"/>
      </w:pPr>
      <w:r>
        <w:t>The following</w:t>
      </w:r>
      <w:r w:rsidR="002F63E3">
        <w:t>,</w:t>
      </w:r>
      <w:r>
        <w:t xml:space="preserve"> which may be delivered or issued on or after the Effective Date of the </w:t>
      </w:r>
      <w:r w:rsidR="001E283C">
        <w:t>Work Authorization</w:t>
      </w:r>
      <w:r>
        <w:t xml:space="preserve"> and are not attached hereto:</w:t>
      </w:r>
    </w:p>
    <w:p w14:paraId="5488F7B0" w14:textId="5FAF96ED" w:rsidR="0072667F" w:rsidRDefault="0072667F" w:rsidP="0072667F">
      <w:pPr>
        <w:pStyle w:val="EJCDCArt5Para"/>
      </w:pPr>
      <w:r>
        <w:t>C</w:t>
      </w:r>
      <w:r w:rsidR="00DF71F3">
        <w:t>hange Order</w:t>
      </w:r>
      <w:r w:rsidR="00B91484">
        <w:t xml:space="preserve"> pertaining to this Work Authorization</w:t>
      </w:r>
      <w:r w:rsidR="00EE58A1">
        <w:t>, if applicable</w:t>
      </w:r>
      <w:r w:rsidR="00DF71F3">
        <w:t>.</w:t>
      </w:r>
    </w:p>
    <w:p w14:paraId="376B0623" w14:textId="10C1F4BD" w:rsidR="00486DDD" w:rsidRDefault="00486DDD" w:rsidP="00486DDD">
      <w:pPr>
        <w:pStyle w:val="EJCDCArt4Par1"/>
      </w:pPr>
      <w:r>
        <w:t>Drawings and Specifications show</w:t>
      </w:r>
      <w:r w:rsidR="0027713C">
        <w:t>n</w:t>
      </w:r>
      <w:r>
        <w:t xml:space="preserve"> in Exhibit</w:t>
      </w:r>
      <w:r w:rsidR="00DA2A57">
        <w:t> </w:t>
      </w:r>
      <w:r w:rsidR="000B143E">
        <w:t>A</w:t>
      </w:r>
      <w:r w:rsidR="00426D68">
        <w:t xml:space="preserve"> as authorized in this Work Authorization</w:t>
      </w:r>
      <w:r>
        <w:t>.</w:t>
      </w:r>
    </w:p>
    <w:p w14:paraId="7D1B2B6E" w14:textId="2A3D6F1D" w:rsidR="0072667F" w:rsidRDefault="0072667F" w:rsidP="00BD107A">
      <w:pPr>
        <w:pStyle w:val="EJCDCArt3ParA"/>
      </w:pPr>
      <w:r>
        <w:t>The Contract Documents may only be amended, modified, or supplemented as provided in the Contract.</w:t>
      </w:r>
    </w:p>
    <w:p w14:paraId="11DC703F" w14:textId="1F18C65B" w:rsidR="00D92CFD" w:rsidRDefault="00D92CFD" w:rsidP="00B74BD0">
      <w:pPr>
        <w:pStyle w:val="EJCDCGN1ParHead"/>
        <w:spacing w:after="360"/>
      </w:pPr>
      <w:r>
        <w:t>—</w:t>
      </w:r>
      <w:r w:rsidRPr="00D92CFD">
        <w:t xml:space="preserve">Many publicly funded projects require that Work Authorizations be approved by the funding agency (such as the Rural Utilities Service). For projects that do not require such approval, the user may delete the funding agency approval </w:t>
      </w:r>
      <w:r w:rsidR="00052E17" w:rsidRPr="00D92CFD">
        <w:t>block or</w:t>
      </w:r>
      <w:r w:rsidRPr="00D92CFD">
        <w:t xml:space="preserve"> indicate “Not Applicable.” Owners may also have specific requirements for signatures to approve Contracts, Work Authorizations, Change Orders</w:t>
      </w:r>
      <w:r w:rsidR="002F63E3">
        <w:t>,</w:t>
      </w:r>
      <w:r w:rsidRPr="00D92CFD">
        <w:t xml:space="preserve"> etc.</w:t>
      </w:r>
      <w:r w:rsidR="002F63E3">
        <w:t>,</w:t>
      </w:r>
      <w:r w:rsidRPr="00D92CFD">
        <w:t xml:space="preserve"> and those modifications should be made to the signature block as well</w:t>
      </w:r>
      <w:r w:rsidR="002F63E3">
        <w:t>.</w:t>
      </w:r>
    </w:p>
    <w:p w14:paraId="5B23F792" w14:textId="38A454E5" w:rsidR="00614243" w:rsidRDefault="00614243" w:rsidP="00614243">
      <w:pPr>
        <w:pStyle w:val="EJCDCArt1Article"/>
      </w:pPr>
      <w:r>
        <w:t>Execution</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4050"/>
        <w:gridCol w:w="270"/>
        <w:gridCol w:w="4320"/>
      </w:tblGrid>
      <w:tr w:rsidR="00614243" w14:paraId="44B20559" w14:textId="77777777" w:rsidTr="00733013">
        <w:trPr>
          <w:trHeight w:hRule="exact" w:val="540"/>
        </w:trPr>
        <w:tc>
          <w:tcPr>
            <w:tcW w:w="720" w:type="dxa"/>
            <w:vAlign w:val="bottom"/>
          </w:tcPr>
          <w:p w14:paraId="14837138" w14:textId="77777777" w:rsidR="00614243" w:rsidRDefault="00614243" w:rsidP="00733013">
            <w:pPr>
              <w:spacing w:before="0" w:after="0"/>
              <w:jc w:val="center"/>
            </w:pPr>
          </w:p>
        </w:tc>
        <w:tc>
          <w:tcPr>
            <w:tcW w:w="4050" w:type="dxa"/>
            <w:vAlign w:val="bottom"/>
          </w:tcPr>
          <w:p w14:paraId="119B35F9" w14:textId="503A0518" w:rsidR="00614243" w:rsidRPr="00025D0F" w:rsidRDefault="006909B1" w:rsidP="00733013">
            <w:pPr>
              <w:spacing w:before="0" w:after="0"/>
              <w:jc w:val="center"/>
              <w:rPr>
                <w:sz w:val="21"/>
                <w:szCs w:val="21"/>
              </w:rPr>
            </w:pPr>
            <w:r>
              <w:rPr>
                <w:sz w:val="20"/>
                <w:szCs w:val="20"/>
              </w:rPr>
              <w:t>Prepared by</w:t>
            </w:r>
            <w:r w:rsidR="00614243" w:rsidRPr="00025D0F">
              <w:rPr>
                <w:sz w:val="20"/>
                <w:szCs w:val="20"/>
              </w:rPr>
              <w:t xml:space="preserve"> </w:t>
            </w:r>
            <w:r>
              <w:rPr>
                <w:sz w:val="20"/>
                <w:szCs w:val="20"/>
              </w:rPr>
              <w:t>Design</w:t>
            </w:r>
            <w:r>
              <w:rPr>
                <w:sz w:val="20"/>
                <w:szCs w:val="20"/>
              </w:rPr>
              <w:noBreakHyphen/>
              <w:t>Builder</w:t>
            </w:r>
          </w:p>
        </w:tc>
        <w:tc>
          <w:tcPr>
            <w:tcW w:w="270" w:type="dxa"/>
            <w:vAlign w:val="bottom"/>
          </w:tcPr>
          <w:p w14:paraId="0A724460" w14:textId="77777777" w:rsidR="00614243" w:rsidRPr="0019096A" w:rsidRDefault="00614243" w:rsidP="00733013">
            <w:pPr>
              <w:spacing w:before="0" w:after="0"/>
              <w:jc w:val="center"/>
            </w:pPr>
          </w:p>
        </w:tc>
        <w:tc>
          <w:tcPr>
            <w:tcW w:w="4320" w:type="dxa"/>
            <w:vAlign w:val="bottom"/>
          </w:tcPr>
          <w:p w14:paraId="5CB5C777" w14:textId="77777777" w:rsidR="00614243" w:rsidRPr="0019096A" w:rsidRDefault="00614243" w:rsidP="00733013">
            <w:pPr>
              <w:spacing w:before="0" w:after="0"/>
              <w:jc w:val="center"/>
            </w:pPr>
            <w:r w:rsidRPr="00025D0F">
              <w:rPr>
                <w:sz w:val="20"/>
                <w:szCs w:val="20"/>
              </w:rPr>
              <w:t>Authorized by Owner</w:t>
            </w:r>
          </w:p>
        </w:tc>
      </w:tr>
      <w:tr w:rsidR="00614243" w14:paraId="2F18E32B" w14:textId="77777777" w:rsidTr="00733013">
        <w:tc>
          <w:tcPr>
            <w:tcW w:w="720" w:type="dxa"/>
          </w:tcPr>
          <w:p w14:paraId="7C83F2B5" w14:textId="77777777" w:rsidR="00614243" w:rsidRPr="00025D0F" w:rsidRDefault="00614243" w:rsidP="00733013">
            <w:pPr>
              <w:spacing w:after="0"/>
              <w:rPr>
                <w:sz w:val="20"/>
                <w:szCs w:val="20"/>
              </w:rPr>
            </w:pPr>
            <w:r w:rsidRPr="00025D0F">
              <w:rPr>
                <w:sz w:val="20"/>
                <w:szCs w:val="20"/>
              </w:rPr>
              <w:t>By:</w:t>
            </w:r>
          </w:p>
        </w:tc>
        <w:tc>
          <w:tcPr>
            <w:tcW w:w="4050" w:type="dxa"/>
            <w:tcBorders>
              <w:bottom w:val="single" w:sz="4" w:space="0" w:color="auto"/>
            </w:tcBorders>
          </w:tcPr>
          <w:p w14:paraId="6D02FF9D" w14:textId="77777777" w:rsidR="00614243" w:rsidRPr="00895E9F" w:rsidRDefault="00614243" w:rsidP="00733013">
            <w:pPr>
              <w:spacing w:after="0"/>
            </w:pPr>
          </w:p>
        </w:tc>
        <w:tc>
          <w:tcPr>
            <w:tcW w:w="270" w:type="dxa"/>
          </w:tcPr>
          <w:p w14:paraId="27151F99" w14:textId="77777777" w:rsidR="00614243" w:rsidRDefault="00614243" w:rsidP="00733013">
            <w:pPr>
              <w:spacing w:after="0"/>
            </w:pPr>
          </w:p>
        </w:tc>
        <w:tc>
          <w:tcPr>
            <w:tcW w:w="4320" w:type="dxa"/>
            <w:tcBorders>
              <w:bottom w:val="single" w:sz="4" w:space="0" w:color="auto"/>
            </w:tcBorders>
          </w:tcPr>
          <w:p w14:paraId="706A0A45" w14:textId="77777777" w:rsidR="00614243" w:rsidRDefault="00614243" w:rsidP="00733013">
            <w:pPr>
              <w:spacing w:after="0"/>
            </w:pPr>
          </w:p>
        </w:tc>
      </w:tr>
      <w:tr w:rsidR="00614243" w14:paraId="529857FC" w14:textId="77777777" w:rsidTr="00733013">
        <w:tc>
          <w:tcPr>
            <w:tcW w:w="720" w:type="dxa"/>
          </w:tcPr>
          <w:p w14:paraId="68CFA3E3" w14:textId="77777777" w:rsidR="00614243" w:rsidRPr="00025D0F" w:rsidRDefault="00614243" w:rsidP="00733013">
            <w:pPr>
              <w:spacing w:after="0"/>
              <w:rPr>
                <w:sz w:val="20"/>
                <w:szCs w:val="20"/>
              </w:rPr>
            </w:pPr>
            <w:r w:rsidRPr="00025D0F">
              <w:rPr>
                <w:sz w:val="20"/>
                <w:szCs w:val="20"/>
              </w:rPr>
              <w:t>Title:</w:t>
            </w:r>
          </w:p>
        </w:tc>
        <w:tc>
          <w:tcPr>
            <w:tcW w:w="4050" w:type="dxa"/>
            <w:tcBorders>
              <w:top w:val="single" w:sz="4" w:space="0" w:color="auto"/>
              <w:bottom w:val="single" w:sz="4" w:space="0" w:color="auto"/>
            </w:tcBorders>
          </w:tcPr>
          <w:p w14:paraId="00CF2F4F" w14:textId="77777777" w:rsidR="00614243" w:rsidRPr="00895E9F" w:rsidRDefault="00614243" w:rsidP="00733013">
            <w:pPr>
              <w:spacing w:after="0"/>
            </w:pPr>
          </w:p>
        </w:tc>
        <w:tc>
          <w:tcPr>
            <w:tcW w:w="270" w:type="dxa"/>
          </w:tcPr>
          <w:p w14:paraId="27569622" w14:textId="77777777" w:rsidR="00614243" w:rsidRDefault="00614243" w:rsidP="00733013">
            <w:pPr>
              <w:spacing w:after="0"/>
            </w:pPr>
          </w:p>
        </w:tc>
        <w:tc>
          <w:tcPr>
            <w:tcW w:w="4320" w:type="dxa"/>
            <w:tcBorders>
              <w:top w:val="single" w:sz="4" w:space="0" w:color="auto"/>
              <w:bottom w:val="single" w:sz="4" w:space="0" w:color="auto"/>
            </w:tcBorders>
          </w:tcPr>
          <w:p w14:paraId="3FCA652D" w14:textId="77777777" w:rsidR="00614243" w:rsidRDefault="00614243" w:rsidP="00733013">
            <w:pPr>
              <w:spacing w:after="0"/>
            </w:pPr>
          </w:p>
        </w:tc>
      </w:tr>
      <w:tr w:rsidR="00614243" w14:paraId="76EC0026" w14:textId="77777777" w:rsidTr="00733013">
        <w:tc>
          <w:tcPr>
            <w:tcW w:w="720" w:type="dxa"/>
          </w:tcPr>
          <w:p w14:paraId="39743E9B" w14:textId="77777777" w:rsidR="00614243" w:rsidRPr="00025D0F" w:rsidRDefault="00614243" w:rsidP="00733013">
            <w:pPr>
              <w:spacing w:after="0"/>
              <w:rPr>
                <w:sz w:val="20"/>
                <w:szCs w:val="20"/>
              </w:rPr>
            </w:pPr>
            <w:r w:rsidRPr="00025D0F">
              <w:rPr>
                <w:sz w:val="20"/>
                <w:szCs w:val="20"/>
              </w:rPr>
              <w:t>Date:</w:t>
            </w:r>
          </w:p>
        </w:tc>
        <w:tc>
          <w:tcPr>
            <w:tcW w:w="4050" w:type="dxa"/>
            <w:tcBorders>
              <w:top w:val="single" w:sz="4" w:space="0" w:color="auto"/>
              <w:bottom w:val="single" w:sz="4" w:space="0" w:color="auto"/>
            </w:tcBorders>
          </w:tcPr>
          <w:p w14:paraId="3B9294E7" w14:textId="77777777" w:rsidR="00614243" w:rsidRPr="00895E9F" w:rsidRDefault="00614243" w:rsidP="00733013">
            <w:pPr>
              <w:spacing w:after="0"/>
            </w:pPr>
          </w:p>
        </w:tc>
        <w:tc>
          <w:tcPr>
            <w:tcW w:w="270" w:type="dxa"/>
          </w:tcPr>
          <w:p w14:paraId="01673E89" w14:textId="77777777" w:rsidR="00614243" w:rsidRDefault="00614243" w:rsidP="00733013">
            <w:pPr>
              <w:spacing w:after="0"/>
            </w:pPr>
          </w:p>
        </w:tc>
        <w:tc>
          <w:tcPr>
            <w:tcW w:w="4320" w:type="dxa"/>
            <w:tcBorders>
              <w:top w:val="single" w:sz="4" w:space="0" w:color="auto"/>
              <w:bottom w:val="single" w:sz="4" w:space="0" w:color="auto"/>
            </w:tcBorders>
          </w:tcPr>
          <w:p w14:paraId="70D6AE5C" w14:textId="77777777" w:rsidR="00614243" w:rsidRDefault="00614243" w:rsidP="00733013">
            <w:pPr>
              <w:spacing w:after="0"/>
            </w:pPr>
          </w:p>
        </w:tc>
      </w:tr>
      <w:tr w:rsidR="00614243" w14:paraId="1F2ACF81" w14:textId="77777777" w:rsidTr="00733013">
        <w:trPr>
          <w:trHeight w:hRule="exact" w:val="288"/>
        </w:trPr>
        <w:tc>
          <w:tcPr>
            <w:tcW w:w="720" w:type="dxa"/>
          </w:tcPr>
          <w:p w14:paraId="56CE996E" w14:textId="77777777" w:rsidR="00614243" w:rsidRPr="00025D0F" w:rsidRDefault="00614243" w:rsidP="00733013">
            <w:pPr>
              <w:spacing w:before="0" w:after="0"/>
              <w:rPr>
                <w:sz w:val="20"/>
                <w:szCs w:val="20"/>
              </w:rPr>
            </w:pPr>
          </w:p>
        </w:tc>
        <w:tc>
          <w:tcPr>
            <w:tcW w:w="4050" w:type="dxa"/>
            <w:tcBorders>
              <w:top w:val="single" w:sz="4" w:space="0" w:color="auto"/>
            </w:tcBorders>
            <w:vAlign w:val="bottom"/>
          </w:tcPr>
          <w:p w14:paraId="4EE0F2E4" w14:textId="093FE6CF" w:rsidR="00614243" w:rsidRPr="00895E9F" w:rsidRDefault="006909B1" w:rsidP="00733013">
            <w:pPr>
              <w:keepNext/>
              <w:spacing w:before="0" w:after="0"/>
              <w:jc w:val="center"/>
            </w:pPr>
            <w:r>
              <w:rPr>
                <w:sz w:val="20"/>
                <w:szCs w:val="20"/>
              </w:rPr>
              <w:t>Recommended by Owner’s Advisor</w:t>
            </w:r>
          </w:p>
        </w:tc>
        <w:tc>
          <w:tcPr>
            <w:tcW w:w="270" w:type="dxa"/>
          </w:tcPr>
          <w:p w14:paraId="26D2FE2E" w14:textId="77777777" w:rsidR="00614243" w:rsidRDefault="00614243" w:rsidP="00733013">
            <w:pPr>
              <w:keepNext/>
              <w:spacing w:before="0" w:after="0"/>
            </w:pPr>
          </w:p>
        </w:tc>
        <w:tc>
          <w:tcPr>
            <w:tcW w:w="4320" w:type="dxa"/>
            <w:tcBorders>
              <w:top w:val="single" w:sz="4" w:space="0" w:color="auto"/>
            </w:tcBorders>
            <w:vAlign w:val="bottom"/>
          </w:tcPr>
          <w:p w14:paraId="076DED07" w14:textId="77777777" w:rsidR="00614243" w:rsidRPr="00025D0F" w:rsidRDefault="00614243" w:rsidP="00733013">
            <w:pPr>
              <w:keepNext/>
              <w:spacing w:before="0" w:after="0"/>
              <w:jc w:val="center"/>
              <w:rPr>
                <w:sz w:val="20"/>
                <w:szCs w:val="20"/>
              </w:rPr>
            </w:pPr>
            <w:r w:rsidRPr="00025D0F">
              <w:rPr>
                <w:sz w:val="20"/>
                <w:szCs w:val="20"/>
              </w:rPr>
              <w:t>Approved by Funding Agency (if applicable)</w:t>
            </w:r>
          </w:p>
        </w:tc>
      </w:tr>
      <w:tr w:rsidR="00614243" w14:paraId="0B115985" w14:textId="77777777" w:rsidTr="00733013">
        <w:tc>
          <w:tcPr>
            <w:tcW w:w="720" w:type="dxa"/>
          </w:tcPr>
          <w:p w14:paraId="486756EA" w14:textId="77777777" w:rsidR="00614243" w:rsidRPr="00025D0F" w:rsidRDefault="00614243" w:rsidP="00733013">
            <w:pPr>
              <w:spacing w:after="0"/>
              <w:rPr>
                <w:sz w:val="20"/>
                <w:szCs w:val="20"/>
              </w:rPr>
            </w:pPr>
            <w:r w:rsidRPr="00025D0F">
              <w:rPr>
                <w:sz w:val="20"/>
                <w:szCs w:val="20"/>
              </w:rPr>
              <w:t>By:</w:t>
            </w:r>
          </w:p>
        </w:tc>
        <w:tc>
          <w:tcPr>
            <w:tcW w:w="4050" w:type="dxa"/>
            <w:tcBorders>
              <w:bottom w:val="single" w:sz="4" w:space="0" w:color="auto"/>
            </w:tcBorders>
          </w:tcPr>
          <w:p w14:paraId="3F7E1AB0" w14:textId="77777777" w:rsidR="00614243" w:rsidRPr="00895E9F" w:rsidRDefault="00614243" w:rsidP="00733013">
            <w:pPr>
              <w:keepNext/>
              <w:spacing w:after="0"/>
            </w:pPr>
          </w:p>
        </w:tc>
        <w:tc>
          <w:tcPr>
            <w:tcW w:w="270" w:type="dxa"/>
          </w:tcPr>
          <w:p w14:paraId="63D296F2" w14:textId="77777777" w:rsidR="00614243" w:rsidRDefault="00614243" w:rsidP="00733013">
            <w:pPr>
              <w:keepNext/>
              <w:spacing w:after="0"/>
            </w:pPr>
          </w:p>
        </w:tc>
        <w:tc>
          <w:tcPr>
            <w:tcW w:w="4320" w:type="dxa"/>
            <w:tcBorders>
              <w:bottom w:val="single" w:sz="4" w:space="0" w:color="auto"/>
            </w:tcBorders>
          </w:tcPr>
          <w:p w14:paraId="20F5A6EB" w14:textId="77777777" w:rsidR="00614243" w:rsidRDefault="00614243" w:rsidP="00733013">
            <w:pPr>
              <w:keepNext/>
              <w:spacing w:after="0"/>
            </w:pPr>
          </w:p>
        </w:tc>
      </w:tr>
      <w:tr w:rsidR="00614243" w14:paraId="4CB4E51B" w14:textId="77777777" w:rsidTr="00733013">
        <w:tc>
          <w:tcPr>
            <w:tcW w:w="720" w:type="dxa"/>
          </w:tcPr>
          <w:p w14:paraId="33A3F61E" w14:textId="77777777" w:rsidR="00614243" w:rsidRDefault="00614243" w:rsidP="00733013">
            <w:pPr>
              <w:spacing w:after="0"/>
            </w:pPr>
            <w:r>
              <w:t>Title:</w:t>
            </w:r>
          </w:p>
        </w:tc>
        <w:tc>
          <w:tcPr>
            <w:tcW w:w="4050" w:type="dxa"/>
            <w:tcBorders>
              <w:top w:val="single" w:sz="4" w:space="0" w:color="auto"/>
              <w:bottom w:val="single" w:sz="4" w:space="0" w:color="auto"/>
            </w:tcBorders>
          </w:tcPr>
          <w:p w14:paraId="3425BC95" w14:textId="77777777" w:rsidR="00614243" w:rsidRDefault="00614243" w:rsidP="00733013">
            <w:pPr>
              <w:keepNext/>
              <w:spacing w:after="0"/>
            </w:pPr>
          </w:p>
        </w:tc>
        <w:tc>
          <w:tcPr>
            <w:tcW w:w="270" w:type="dxa"/>
          </w:tcPr>
          <w:p w14:paraId="26C0783F" w14:textId="77777777" w:rsidR="00614243" w:rsidRDefault="00614243" w:rsidP="00733013">
            <w:pPr>
              <w:keepNext/>
              <w:spacing w:after="0"/>
            </w:pPr>
          </w:p>
        </w:tc>
        <w:tc>
          <w:tcPr>
            <w:tcW w:w="4320" w:type="dxa"/>
            <w:tcBorders>
              <w:top w:val="single" w:sz="4" w:space="0" w:color="auto"/>
              <w:bottom w:val="single" w:sz="4" w:space="0" w:color="auto"/>
            </w:tcBorders>
          </w:tcPr>
          <w:p w14:paraId="40D1D3BE" w14:textId="77777777" w:rsidR="00614243" w:rsidRDefault="00614243" w:rsidP="00733013">
            <w:pPr>
              <w:keepNext/>
              <w:spacing w:after="0"/>
            </w:pPr>
          </w:p>
        </w:tc>
      </w:tr>
      <w:tr w:rsidR="00614243" w14:paraId="62F52DAB" w14:textId="77777777" w:rsidTr="00733013">
        <w:tc>
          <w:tcPr>
            <w:tcW w:w="720" w:type="dxa"/>
          </w:tcPr>
          <w:p w14:paraId="52C628C8" w14:textId="77777777" w:rsidR="00614243" w:rsidRDefault="00614243" w:rsidP="00733013">
            <w:pPr>
              <w:spacing w:after="0"/>
            </w:pPr>
            <w:r>
              <w:t>Date:</w:t>
            </w:r>
          </w:p>
        </w:tc>
        <w:tc>
          <w:tcPr>
            <w:tcW w:w="4050" w:type="dxa"/>
            <w:tcBorders>
              <w:top w:val="single" w:sz="4" w:space="0" w:color="auto"/>
              <w:bottom w:val="single" w:sz="4" w:space="0" w:color="auto"/>
            </w:tcBorders>
          </w:tcPr>
          <w:p w14:paraId="171750AF" w14:textId="77777777" w:rsidR="00614243" w:rsidRDefault="00614243" w:rsidP="00733013">
            <w:pPr>
              <w:spacing w:after="0"/>
            </w:pPr>
          </w:p>
        </w:tc>
        <w:tc>
          <w:tcPr>
            <w:tcW w:w="270" w:type="dxa"/>
          </w:tcPr>
          <w:p w14:paraId="747EFCBF" w14:textId="77777777" w:rsidR="00614243" w:rsidRDefault="00614243" w:rsidP="00733013">
            <w:pPr>
              <w:spacing w:after="0"/>
            </w:pPr>
          </w:p>
        </w:tc>
        <w:tc>
          <w:tcPr>
            <w:tcW w:w="4320" w:type="dxa"/>
            <w:tcBorders>
              <w:top w:val="single" w:sz="4" w:space="0" w:color="auto"/>
              <w:bottom w:val="single" w:sz="4" w:space="0" w:color="auto"/>
            </w:tcBorders>
          </w:tcPr>
          <w:p w14:paraId="46B32DE9" w14:textId="77777777" w:rsidR="00614243" w:rsidRDefault="00614243" w:rsidP="00733013">
            <w:pPr>
              <w:spacing w:after="0"/>
            </w:pPr>
          </w:p>
        </w:tc>
      </w:tr>
    </w:tbl>
    <w:p w14:paraId="783F8266" w14:textId="77777777" w:rsidR="007A0B71" w:rsidRDefault="007A0B71">
      <w:pPr>
        <w:spacing w:before="0" w:after="160" w:line="259" w:lineRule="auto"/>
        <w:rPr>
          <w:rFonts w:ascii="Calibri" w:hAnsi="Calibri"/>
        </w:rPr>
      </w:pPr>
    </w:p>
    <w:p w14:paraId="4022439F" w14:textId="77777777" w:rsidR="00231EF7" w:rsidRDefault="00231EF7" w:rsidP="004C70B7">
      <w:pPr>
        <w:pStyle w:val="EJCDCArt1Article"/>
        <w:numPr>
          <w:ilvl w:val="0"/>
          <w:numId w:val="0"/>
        </w:numPr>
        <w:sectPr w:rsidR="00231EF7" w:rsidSect="00DC0907">
          <w:footerReference w:type="default" r:id="rId24"/>
          <w:pgSz w:w="12240" w:h="15840" w:code="1"/>
          <w:pgMar w:top="1440" w:right="1440" w:bottom="1440" w:left="1440" w:header="720" w:footer="720" w:gutter="0"/>
          <w:pgNumType w:start="1"/>
          <w:cols w:space="720"/>
          <w:docGrid w:linePitch="360"/>
        </w:sectPr>
      </w:pPr>
    </w:p>
    <w:p w14:paraId="6123F1AD" w14:textId="5B519D5F" w:rsidR="00231EF7" w:rsidRDefault="00F56855" w:rsidP="004C70B7">
      <w:pPr>
        <w:pStyle w:val="EJCDCExhibitTitle"/>
      </w:pPr>
      <w:bookmarkStart w:id="5" w:name="_Toc524751823"/>
      <w:bookmarkStart w:id="6" w:name="_Toc70956738"/>
      <w:r>
        <w:lastRenderedPageBreak/>
        <w:t>Exhibit</w:t>
      </w:r>
      <w:r w:rsidR="00E126EA">
        <w:t> </w:t>
      </w:r>
      <w:bookmarkEnd w:id="5"/>
      <w:bookmarkEnd w:id="6"/>
      <w:r w:rsidR="00B74BD0">
        <w:t>A</w:t>
      </w:r>
      <w:r w:rsidR="00324743">
        <w:t>—</w:t>
      </w:r>
      <w:r w:rsidR="006674F4">
        <w:t>Design Documents</w:t>
      </w:r>
    </w:p>
    <w:p w14:paraId="3252328E" w14:textId="77777777" w:rsidR="002F63E3" w:rsidRDefault="002F63E3" w:rsidP="0076150A">
      <w:pPr>
        <w:pStyle w:val="EJCDCGN1ParHead"/>
        <w:spacing w:before="0" w:after="240"/>
      </w:pPr>
    </w:p>
    <w:p w14:paraId="09B0A4FD" w14:textId="15AF460C" w:rsidR="007249F0" w:rsidRDefault="007249F0" w:rsidP="00511FBC">
      <w:pPr>
        <w:pStyle w:val="EJCDCGN2Par1"/>
      </w:pPr>
      <w:r>
        <w:t>Each</w:t>
      </w:r>
      <w:r w:rsidR="00687FF7">
        <w:t xml:space="preserve"> Work Authorization should be based on one or more </w:t>
      </w:r>
      <w:r>
        <w:t xml:space="preserve">specific </w:t>
      </w:r>
      <w:r w:rsidR="00687FF7">
        <w:t>Work Packages</w:t>
      </w:r>
      <w:r>
        <w:t>, identified in Paragraph 1.01. This Exhibit </w:t>
      </w:r>
      <w:r w:rsidR="00B74BD0">
        <w:t>A</w:t>
      </w:r>
      <w:r>
        <w:t xml:space="preserve"> is used to identify the Specifications and Drawings that are incorporated in the Work Package(s).</w:t>
      </w:r>
    </w:p>
    <w:p w14:paraId="7E462EBD" w14:textId="001EEDEA" w:rsidR="00486DDD" w:rsidRPr="001D1C41" w:rsidRDefault="00486DDD" w:rsidP="00511FBC">
      <w:pPr>
        <w:pStyle w:val="EJCDCGN2Par1"/>
      </w:pPr>
      <w:r w:rsidRPr="001D1C41">
        <w:t xml:space="preserve">The </w:t>
      </w:r>
      <w:r>
        <w:t>S</w:t>
      </w:r>
      <w:r w:rsidRPr="001D1C41">
        <w:t>pecifications</w:t>
      </w:r>
      <w:r>
        <w:t xml:space="preserve"> associated with this Work Authorization may include Specifications introduced for the first time </w:t>
      </w:r>
      <w:r w:rsidR="007249F0">
        <w:t>and</w:t>
      </w:r>
      <w:r>
        <w:t xml:space="preserve"> Specifications previously released </w:t>
      </w:r>
      <w:r w:rsidR="007249F0">
        <w:t>in prior</w:t>
      </w:r>
      <w:r>
        <w:t xml:space="preserve"> Work Authorizations. If Specifications from a previous Work Authorization are used, any changes made in those Specifications for this Work Authorization should include annotations to indicate the modifications made for this Work Authorization and the presence of changes should be noted in errat</w:t>
      </w:r>
      <w:r w:rsidR="006674F4">
        <w:t xml:space="preserve">a </w:t>
      </w:r>
      <w:r>
        <w:t xml:space="preserve">for the Specification </w:t>
      </w:r>
      <w:r w:rsidR="00B9147B">
        <w:t xml:space="preserve">using </w:t>
      </w:r>
      <w:r>
        <w:t>Paragraph</w:t>
      </w:r>
      <w:r w:rsidR="00B9147B">
        <w:t>s</w:t>
      </w:r>
      <w:r>
        <w:t> </w:t>
      </w:r>
      <w:r w:rsidR="00DF1DEC">
        <w:t>1.0</w:t>
      </w:r>
      <w:r w:rsidR="00B9147B">
        <w:t>3 and 1.04</w:t>
      </w:r>
      <w:r>
        <w:t>.</w:t>
      </w:r>
      <w:r w:rsidR="00B9147B">
        <w:t xml:space="preserve"> If Specifications from a previous Work Authorization are used without modifications, enter “N/A” in the column for “Errata No</w:t>
      </w:r>
      <w:r w:rsidR="007228EC">
        <w:t>.</w:t>
      </w:r>
      <w:r w:rsidR="00B9147B">
        <w:t>” to indicate no changes were made.</w:t>
      </w:r>
    </w:p>
    <w:p w14:paraId="657BF980" w14:textId="3D8839DD" w:rsidR="00486DDD" w:rsidRDefault="00486DDD" w:rsidP="00486DDD">
      <w:pPr>
        <w:pStyle w:val="EJCDCNTU1ParHead"/>
        <w:spacing w:before="240" w:after="240"/>
      </w:pPr>
      <w:r>
        <w:t>—</w:t>
      </w:r>
      <w:r w:rsidR="007E48AE">
        <w:t xml:space="preserve">Use </w:t>
      </w:r>
      <w:r w:rsidR="007E48AE" w:rsidRPr="007E48AE">
        <w:t>Paragraph</w:t>
      </w:r>
      <w:r w:rsidR="00DA2A57">
        <w:t> </w:t>
      </w:r>
      <w:r w:rsidR="007E48AE">
        <w:t>1</w:t>
      </w:r>
      <w:r w:rsidR="007E48AE" w:rsidRPr="007E48AE">
        <w:t xml:space="preserve">.01 to identify the </w:t>
      </w:r>
      <w:r w:rsidR="007E48AE">
        <w:t>Specification s</w:t>
      </w:r>
      <w:r w:rsidR="007E48AE" w:rsidRPr="007E48AE">
        <w:t>et.</w:t>
      </w:r>
      <w:r w:rsidR="007E48AE">
        <w:t xml:space="preserve"> </w:t>
      </w:r>
      <w:r w:rsidRPr="005D64E9">
        <w:t>Use Paragraph</w:t>
      </w:r>
      <w:r>
        <w:t>s</w:t>
      </w:r>
      <w:r w:rsidR="007E48AE">
        <w:t> </w:t>
      </w:r>
      <w:r>
        <w:t>1.02</w:t>
      </w:r>
      <w:r w:rsidR="007E48AE">
        <w:t>, 1.0</w:t>
      </w:r>
      <w:r w:rsidR="007228EC">
        <w:t>3, 1.04</w:t>
      </w:r>
      <w:r w:rsidRPr="005D64E9">
        <w:t xml:space="preserve"> </w:t>
      </w:r>
      <w:r w:rsidR="007E48AE">
        <w:t>and</w:t>
      </w:r>
      <w:r w:rsidRPr="005D64E9">
        <w:t xml:space="preserve"> </w:t>
      </w:r>
      <w:r>
        <w:t>1.0</w:t>
      </w:r>
      <w:r w:rsidR="007228EC">
        <w:t>5</w:t>
      </w:r>
      <w:r>
        <w:t xml:space="preserve"> as needed</w:t>
      </w:r>
      <w:r w:rsidR="007228EC">
        <w:t>. D</w:t>
      </w:r>
      <w:r w:rsidRPr="005D64E9">
        <w:t>elete the paragraph</w:t>
      </w:r>
      <w:r>
        <w:t>s</w:t>
      </w:r>
      <w:r w:rsidRPr="005D64E9">
        <w:t xml:space="preserve"> not used.</w:t>
      </w:r>
    </w:p>
    <w:p w14:paraId="47805EFA" w14:textId="55287F77" w:rsidR="00486DDD" w:rsidRDefault="00486DDD" w:rsidP="00486DDD">
      <w:pPr>
        <w:pStyle w:val="EJCDCArt1Article"/>
        <w:numPr>
          <w:ilvl w:val="0"/>
          <w:numId w:val="10"/>
        </w:numPr>
      </w:pPr>
      <w:r>
        <w:t>Specifications</w:t>
      </w:r>
    </w:p>
    <w:p w14:paraId="601F929E" w14:textId="66626FFD" w:rsidR="00486DDD" w:rsidRPr="007228EC" w:rsidRDefault="00486DDD" w:rsidP="00486DDD">
      <w:pPr>
        <w:pStyle w:val="EJCDCArt2Par101"/>
      </w:pPr>
      <w:r w:rsidRPr="005D64E9">
        <w:t>Specification</w:t>
      </w:r>
      <w:r>
        <w:t>s</w:t>
      </w:r>
      <w:r w:rsidRPr="005D64E9">
        <w:t xml:space="preserve"> </w:t>
      </w:r>
      <w:r w:rsidR="007228EC">
        <w:t>e</w:t>
      </w:r>
      <w:r w:rsidRPr="005D64E9">
        <w:t>ntitled</w:t>
      </w:r>
      <w:r w:rsidRPr="005D64E9">
        <w:rPr>
          <w:b/>
          <w:bCs/>
        </w:rPr>
        <w:t xml:space="preserve"> [Name of Specification Documents] </w:t>
      </w:r>
      <w:r w:rsidRPr="005D64E9">
        <w:t xml:space="preserve">dated </w:t>
      </w:r>
      <w:r w:rsidRPr="005D64E9">
        <w:rPr>
          <w:b/>
          <w:bCs/>
        </w:rPr>
        <w:t>[date].</w:t>
      </w:r>
    </w:p>
    <w:p w14:paraId="7C0EE9BD" w14:textId="06A2D5DC" w:rsidR="007228EC" w:rsidRPr="007228EC" w:rsidRDefault="007228EC" w:rsidP="007228EC">
      <w:pPr>
        <w:pStyle w:val="EJCDCArt2Par101"/>
      </w:pPr>
      <w:r w:rsidRPr="005D64E9">
        <w:t>Specification</w:t>
      </w:r>
      <w:r>
        <w:t>s</w:t>
      </w:r>
      <w:r w:rsidRPr="005D64E9">
        <w:t xml:space="preserve"> listed in the table of contents</w:t>
      </w:r>
      <w:r w:rsidRPr="007228EC">
        <w:t>.</w:t>
      </w:r>
    </w:p>
    <w:p w14:paraId="36489F8D" w14:textId="77777777" w:rsidR="00486DDD" w:rsidRPr="005D64E9" w:rsidRDefault="00486DDD" w:rsidP="00B74BD0">
      <w:pPr>
        <w:pStyle w:val="EJCDCArt2Par101"/>
        <w:spacing w:after="240"/>
      </w:pPr>
      <w:r>
        <w:t xml:space="preserve">New </w:t>
      </w:r>
      <w:r w:rsidRPr="001438E0">
        <w:t xml:space="preserve">Specifications as listed in </w:t>
      </w:r>
      <w:r w:rsidRPr="005D64E9">
        <w:t>the following table:</w:t>
      </w:r>
    </w:p>
    <w:tbl>
      <w:tblPr>
        <w:tblStyle w:val="TableGrid"/>
        <w:tblW w:w="8640" w:type="dxa"/>
        <w:tblInd w:w="715" w:type="dxa"/>
        <w:tblLook w:val="04A0" w:firstRow="1" w:lastRow="0" w:firstColumn="1" w:lastColumn="0" w:noHBand="0" w:noVBand="1"/>
      </w:tblPr>
      <w:tblGrid>
        <w:gridCol w:w="1440"/>
        <w:gridCol w:w="7200"/>
      </w:tblGrid>
      <w:tr w:rsidR="00486DDD" w14:paraId="1E469086" w14:textId="77777777" w:rsidTr="00486DDD">
        <w:trPr>
          <w:cantSplit/>
          <w:tblHeader/>
        </w:trPr>
        <w:tc>
          <w:tcPr>
            <w:tcW w:w="1440" w:type="dxa"/>
          </w:tcPr>
          <w:p w14:paraId="1B1DAA22" w14:textId="77777777" w:rsidR="00486DDD" w:rsidRDefault="00486DDD" w:rsidP="004B765F">
            <w:pPr>
              <w:pStyle w:val="EJCDCTableHeader"/>
              <w:keepNext w:val="0"/>
            </w:pPr>
            <w:r>
              <w:t>Section No.</w:t>
            </w:r>
          </w:p>
        </w:tc>
        <w:tc>
          <w:tcPr>
            <w:tcW w:w="7200" w:type="dxa"/>
          </w:tcPr>
          <w:p w14:paraId="5C149FE2" w14:textId="77777777" w:rsidR="00486DDD" w:rsidRDefault="00486DDD" w:rsidP="004B765F">
            <w:pPr>
              <w:pStyle w:val="EJCDCTableHeader"/>
              <w:keepNext w:val="0"/>
            </w:pPr>
            <w:r>
              <w:t>Specification Title</w:t>
            </w:r>
          </w:p>
        </w:tc>
      </w:tr>
      <w:tr w:rsidR="00486DDD" w14:paraId="541724B4" w14:textId="77777777" w:rsidTr="00486DDD">
        <w:trPr>
          <w:cantSplit/>
        </w:trPr>
        <w:tc>
          <w:tcPr>
            <w:tcW w:w="1440" w:type="dxa"/>
          </w:tcPr>
          <w:p w14:paraId="14231BFB" w14:textId="56FEF107" w:rsidR="00486DDD" w:rsidRPr="003F326B" w:rsidRDefault="00486DDD" w:rsidP="004B765F">
            <w:pPr>
              <w:pStyle w:val="EJCDCTableHeader"/>
              <w:keepNext w:val="0"/>
              <w:rPr>
                <w:b w:val="0"/>
                <w:bCs/>
              </w:rPr>
            </w:pPr>
          </w:p>
        </w:tc>
        <w:tc>
          <w:tcPr>
            <w:tcW w:w="7200" w:type="dxa"/>
          </w:tcPr>
          <w:p w14:paraId="21F5219C" w14:textId="77777777" w:rsidR="00486DDD" w:rsidRDefault="00486DDD" w:rsidP="004B765F">
            <w:pPr>
              <w:pStyle w:val="EJCDCTableHeader"/>
              <w:keepNext w:val="0"/>
            </w:pPr>
          </w:p>
        </w:tc>
      </w:tr>
      <w:tr w:rsidR="00486DDD" w14:paraId="47260644" w14:textId="77777777" w:rsidTr="00486DDD">
        <w:trPr>
          <w:cantSplit/>
        </w:trPr>
        <w:tc>
          <w:tcPr>
            <w:tcW w:w="1440" w:type="dxa"/>
          </w:tcPr>
          <w:p w14:paraId="16E7EEBA" w14:textId="77777777" w:rsidR="00486DDD" w:rsidRPr="003F326B" w:rsidRDefault="00486DDD" w:rsidP="004B765F">
            <w:pPr>
              <w:pStyle w:val="EJCDCTableHeader"/>
              <w:keepNext w:val="0"/>
              <w:rPr>
                <w:b w:val="0"/>
                <w:bCs/>
              </w:rPr>
            </w:pPr>
          </w:p>
        </w:tc>
        <w:tc>
          <w:tcPr>
            <w:tcW w:w="7200" w:type="dxa"/>
          </w:tcPr>
          <w:p w14:paraId="5ABE072C" w14:textId="77777777" w:rsidR="00486DDD" w:rsidRDefault="00486DDD" w:rsidP="004B765F">
            <w:pPr>
              <w:pStyle w:val="EJCDCTableHeader"/>
              <w:keepNext w:val="0"/>
            </w:pPr>
          </w:p>
        </w:tc>
      </w:tr>
      <w:tr w:rsidR="00486DDD" w14:paraId="4CE87D45" w14:textId="77777777" w:rsidTr="00486DDD">
        <w:trPr>
          <w:cantSplit/>
        </w:trPr>
        <w:tc>
          <w:tcPr>
            <w:tcW w:w="1440" w:type="dxa"/>
          </w:tcPr>
          <w:p w14:paraId="18CB2C08" w14:textId="77777777" w:rsidR="00486DDD" w:rsidRPr="003F326B" w:rsidRDefault="00486DDD" w:rsidP="004B765F">
            <w:pPr>
              <w:pStyle w:val="EJCDCTableHeader"/>
              <w:keepNext w:val="0"/>
              <w:rPr>
                <w:b w:val="0"/>
                <w:bCs/>
              </w:rPr>
            </w:pPr>
          </w:p>
        </w:tc>
        <w:tc>
          <w:tcPr>
            <w:tcW w:w="7200" w:type="dxa"/>
          </w:tcPr>
          <w:p w14:paraId="4564F3C4" w14:textId="77777777" w:rsidR="00486DDD" w:rsidRDefault="00486DDD" w:rsidP="004B765F">
            <w:pPr>
              <w:pStyle w:val="EJCDCTableHeader"/>
              <w:keepNext w:val="0"/>
            </w:pPr>
          </w:p>
        </w:tc>
      </w:tr>
    </w:tbl>
    <w:p w14:paraId="0E1A9C75" w14:textId="77777777" w:rsidR="00486DDD" w:rsidRDefault="00486DDD" w:rsidP="00B74BD0">
      <w:pPr>
        <w:pStyle w:val="EJCDCArt2Par101"/>
        <w:spacing w:before="240" w:after="240"/>
      </w:pPr>
      <w:r>
        <w:t>Specifications from previous Work Authorizations (WA) as listed in the following table:</w:t>
      </w:r>
    </w:p>
    <w:tbl>
      <w:tblPr>
        <w:tblStyle w:val="TableGrid"/>
        <w:tblW w:w="8643" w:type="dxa"/>
        <w:tblInd w:w="715" w:type="dxa"/>
        <w:tblLook w:val="04A0" w:firstRow="1" w:lastRow="0" w:firstColumn="1" w:lastColumn="0" w:noHBand="0" w:noVBand="1"/>
      </w:tblPr>
      <w:tblGrid>
        <w:gridCol w:w="1440"/>
        <w:gridCol w:w="5760"/>
        <w:gridCol w:w="720"/>
        <w:gridCol w:w="723"/>
      </w:tblGrid>
      <w:tr w:rsidR="00486DDD" w14:paraId="1647B39C" w14:textId="77777777" w:rsidTr="00486DDD">
        <w:trPr>
          <w:cantSplit/>
          <w:tblHeader/>
        </w:trPr>
        <w:tc>
          <w:tcPr>
            <w:tcW w:w="1440" w:type="dxa"/>
            <w:vAlign w:val="center"/>
          </w:tcPr>
          <w:p w14:paraId="2DF0E68F" w14:textId="77777777" w:rsidR="00486DDD" w:rsidRDefault="00486DDD" w:rsidP="004B765F">
            <w:pPr>
              <w:pStyle w:val="EJCDCTableHeader"/>
              <w:keepNext w:val="0"/>
            </w:pPr>
            <w:r>
              <w:t>Section No.</w:t>
            </w:r>
          </w:p>
        </w:tc>
        <w:tc>
          <w:tcPr>
            <w:tcW w:w="5760" w:type="dxa"/>
            <w:vAlign w:val="center"/>
          </w:tcPr>
          <w:p w14:paraId="0DC9BC51" w14:textId="77777777" w:rsidR="00486DDD" w:rsidRDefault="00486DDD" w:rsidP="004B765F">
            <w:pPr>
              <w:pStyle w:val="EJCDCTableHeader"/>
              <w:keepNext w:val="0"/>
            </w:pPr>
            <w:r>
              <w:t>Specification Title</w:t>
            </w:r>
          </w:p>
        </w:tc>
        <w:tc>
          <w:tcPr>
            <w:tcW w:w="720" w:type="dxa"/>
            <w:vAlign w:val="center"/>
          </w:tcPr>
          <w:p w14:paraId="0F4A2407" w14:textId="77777777" w:rsidR="00486DDD" w:rsidRPr="00FA5063" w:rsidRDefault="00486DDD" w:rsidP="004B765F">
            <w:pPr>
              <w:pStyle w:val="EJCDCTableHeader"/>
              <w:keepNext w:val="0"/>
            </w:pPr>
            <w:r>
              <w:t>WA No.</w:t>
            </w:r>
          </w:p>
        </w:tc>
        <w:tc>
          <w:tcPr>
            <w:tcW w:w="723" w:type="dxa"/>
            <w:vAlign w:val="center"/>
          </w:tcPr>
          <w:p w14:paraId="2A54E7A7" w14:textId="343243B7" w:rsidR="00486DDD" w:rsidRPr="00FA5063" w:rsidRDefault="00486DDD" w:rsidP="004B765F">
            <w:pPr>
              <w:pStyle w:val="EJCDCTableHeader"/>
              <w:keepNext w:val="0"/>
            </w:pPr>
            <w:r w:rsidRPr="00FA5063">
              <w:t>Errata</w:t>
            </w:r>
            <w:r w:rsidR="00DF1DEC">
              <w:t xml:space="preserve"> No.</w:t>
            </w:r>
          </w:p>
        </w:tc>
      </w:tr>
      <w:tr w:rsidR="00486DDD" w14:paraId="54357533" w14:textId="77777777" w:rsidTr="00486DDD">
        <w:trPr>
          <w:cantSplit/>
        </w:trPr>
        <w:tc>
          <w:tcPr>
            <w:tcW w:w="1440" w:type="dxa"/>
          </w:tcPr>
          <w:p w14:paraId="57C21527" w14:textId="77777777" w:rsidR="00486DDD" w:rsidRPr="003F326B" w:rsidRDefault="00486DDD" w:rsidP="004B765F">
            <w:pPr>
              <w:pStyle w:val="EJCDCTableHeader"/>
              <w:keepNext w:val="0"/>
              <w:rPr>
                <w:b w:val="0"/>
                <w:bCs/>
              </w:rPr>
            </w:pPr>
          </w:p>
        </w:tc>
        <w:tc>
          <w:tcPr>
            <w:tcW w:w="5760" w:type="dxa"/>
          </w:tcPr>
          <w:p w14:paraId="4BB25CD2" w14:textId="77777777" w:rsidR="00486DDD" w:rsidRPr="00FA5063" w:rsidRDefault="00486DDD" w:rsidP="004B765F">
            <w:pPr>
              <w:pStyle w:val="EJCDCTableHeader"/>
              <w:keepNext w:val="0"/>
              <w:rPr>
                <w:b w:val="0"/>
                <w:bCs/>
              </w:rPr>
            </w:pPr>
          </w:p>
        </w:tc>
        <w:tc>
          <w:tcPr>
            <w:tcW w:w="720" w:type="dxa"/>
          </w:tcPr>
          <w:p w14:paraId="149FD476" w14:textId="77777777" w:rsidR="00486DDD" w:rsidRPr="00FA5063" w:rsidRDefault="00486DDD" w:rsidP="004B765F">
            <w:pPr>
              <w:pStyle w:val="EJCDCTableHeader"/>
              <w:keepNext w:val="0"/>
              <w:rPr>
                <w:b w:val="0"/>
                <w:bCs/>
              </w:rPr>
            </w:pPr>
          </w:p>
        </w:tc>
        <w:tc>
          <w:tcPr>
            <w:tcW w:w="723" w:type="dxa"/>
          </w:tcPr>
          <w:p w14:paraId="52A6631F" w14:textId="77777777" w:rsidR="00486DDD" w:rsidRPr="00FA5063" w:rsidRDefault="00486DDD" w:rsidP="004B765F">
            <w:pPr>
              <w:pStyle w:val="EJCDCTableHeader"/>
              <w:keepNext w:val="0"/>
              <w:rPr>
                <w:b w:val="0"/>
                <w:bCs/>
              </w:rPr>
            </w:pPr>
          </w:p>
        </w:tc>
      </w:tr>
      <w:tr w:rsidR="00486DDD" w14:paraId="10764033" w14:textId="77777777" w:rsidTr="00486DDD">
        <w:trPr>
          <w:cantSplit/>
        </w:trPr>
        <w:tc>
          <w:tcPr>
            <w:tcW w:w="1440" w:type="dxa"/>
          </w:tcPr>
          <w:p w14:paraId="21DE16AC" w14:textId="77777777" w:rsidR="00486DDD" w:rsidRPr="003F326B" w:rsidRDefault="00486DDD" w:rsidP="004B765F">
            <w:pPr>
              <w:pStyle w:val="EJCDCTableHeader"/>
              <w:keepNext w:val="0"/>
              <w:rPr>
                <w:b w:val="0"/>
                <w:bCs/>
              </w:rPr>
            </w:pPr>
          </w:p>
        </w:tc>
        <w:tc>
          <w:tcPr>
            <w:tcW w:w="5760" w:type="dxa"/>
          </w:tcPr>
          <w:p w14:paraId="60188299" w14:textId="77777777" w:rsidR="00486DDD" w:rsidRPr="00FA5063" w:rsidRDefault="00486DDD" w:rsidP="004B765F">
            <w:pPr>
              <w:pStyle w:val="EJCDCTableHeader"/>
              <w:keepNext w:val="0"/>
              <w:rPr>
                <w:b w:val="0"/>
                <w:bCs/>
              </w:rPr>
            </w:pPr>
          </w:p>
        </w:tc>
        <w:tc>
          <w:tcPr>
            <w:tcW w:w="720" w:type="dxa"/>
          </w:tcPr>
          <w:p w14:paraId="275717AD" w14:textId="77777777" w:rsidR="00486DDD" w:rsidRPr="00FA5063" w:rsidRDefault="00486DDD" w:rsidP="004B765F">
            <w:pPr>
              <w:pStyle w:val="EJCDCTableHeader"/>
              <w:keepNext w:val="0"/>
              <w:rPr>
                <w:b w:val="0"/>
                <w:bCs/>
              </w:rPr>
            </w:pPr>
          </w:p>
        </w:tc>
        <w:tc>
          <w:tcPr>
            <w:tcW w:w="723" w:type="dxa"/>
          </w:tcPr>
          <w:p w14:paraId="5334177F" w14:textId="77777777" w:rsidR="00486DDD" w:rsidRPr="00FA5063" w:rsidRDefault="00486DDD" w:rsidP="004B765F">
            <w:pPr>
              <w:pStyle w:val="EJCDCTableHeader"/>
              <w:keepNext w:val="0"/>
              <w:rPr>
                <w:b w:val="0"/>
                <w:bCs/>
              </w:rPr>
            </w:pPr>
          </w:p>
        </w:tc>
      </w:tr>
      <w:tr w:rsidR="00486DDD" w14:paraId="04B61D4D" w14:textId="77777777" w:rsidTr="00486DDD">
        <w:trPr>
          <w:cantSplit/>
        </w:trPr>
        <w:tc>
          <w:tcPr>
            <w:tcW w:w="1440" w:type="dxa"/>
          </w:tcPr>
          <w:p w14:paraId="2389AEEF" w14:textId="77777777" w:rsidR="00486DDD" w:rsidRPr="003F326B" w:rsidRDefault="00486DDD" w:rsidP="004B765F">
            <w:pPr>
              <w:pStyle w:val="EJCDCTableHeader"/>
              <w:keepNext w:val="0"/>
              <w:rPr>
                <w:b w:val="0"/>
                <w:bCs/>
              </w:rPr>
            </w:pPr>
          </w:p>
        </w:tc>
        <w:tc>
          <w:tcPr>
            <w:tcW w:w="5760" w:type="dxa"/>
          </w:tcPr>
          <w:p w14:paraId="7408C875" w14:textId="77777777" w:rsidR="00486DDD" w:rsidRPr="00FA5063" w:rsidRDefault="00486DDD" w:rsidP="004B765F">
            <w:pPr>
              <w:pStyle w:val="EJCDCTableHeader"/>
              <w:keepNext w:val="0"/>
              <w:rPr>
                <w:b w:val="0"/>
                <w:bCs/>
              </w:rPr>
            </w:pPr>
          </w:p>
        </w:tc>
        <w:tc>
          <w:tcPr>
            <w:tcW w:w="720" w:type="dxa"/>
          </w:tcPr>
          <w:p w14:paraId="0FFF3535" w14:textId="77777777" w:rsidR="00486DDD" w:rsidRPr="00FA5063" w:rsidRDefault="00486DDD" w:rsidP="004B765F">
            <w:pPr>
              <w:pStyle w:val="EJCDCTableHeader"/>
              <w:keepNext w:val="0"/>
              <w:rPr>
                <w:b w:val="0"/>
                <w:bCs/>
              </w:rPr>
            </w:pPr>
          </w:p>
        </w:tc>
        <w:tc>
          <w:tcPr>
            <w:tcW w:w="723" w:type="dxa"/>
          </w:tcPr>
          <w:p w14:paraId="4CA8D9BE" w14:textId="77777777" w:rsidR="00486DDD" w:rsidRPr="00FA5063" w:rsidRDefault="00486DDD" w:rsidP="004B765F">
            <w:pPr>
              <w:pStyle w:val="EJCDCTableHeader"/>
              <w:keepNext w:val="0"/>
              <w:rPr>
                <w:b w:val="0"/>
                <w:bCs/>
              </w:rPr>
            </w:pPr>
          </w:p>
        </w:tc>
      </w:tr>
    </w:tbl>
    <w:p w14:paraId="4811B784" w14:textId="2C2877F6" w:rsidR="00DF1DEC" w:rsidRPr="005D64E9" w:rsidRDefault="007228EC" w:rsidP="00B74BD0">
      <w:pPr>
        <w:pStyle w:val="EJCDCArt2Par101"/>
        <w:spacing w:before="240" w:after="240"/>
      </w:pPr>
      <w:r>
        <w:t>Errata</w:t>
      </w:r>
      <w:r w:rsidR="00DF1DEC">
        <w:t xml:space="preserve"> </w:t>
      </w:r>
      <w:r w:rsidR="00DF1DEC" w:rsidRPr="001438E0">
        <w:t xml:space="preserve">as listed in </w:t>
      </w:r>
      <w:r w:rsidR="00DF1DEC" w:rsidRPr="005D64E9">
        <w:t>the following table:</w:t>
      </w:r>
    </w:p>
    <w:tbl>
      <w:tblPr>
        <w:tblStyle w:val="TableGrid"/>
        <w:tblW w:w="8643" w:type="dxa"/>
        <w:tblInd w:w="715" w:type="dxa"/>
        <w:tblLook w:val="04A0" w:firstRow="1" w:lastRow="0" w:firstColumn="1" w:lastColumn="0" w:noHBand="0" w:noVBand="1"/>
      </w:tblPr>
      <w:tblGrid>
        <w:gridCol w:w="723"/>
        <w:gridCol w:w="3960"/>
        <w:gridCol w:w="1440"/>
        <w:gridCol w:w="1080"/>
        <w:gridCol w:w="1440"/>
      </w:tblGrid>
      <w:tr w:rsidR="00DF1DEC" w14:paraId="3C1D3FAF" w14:textId="77777777" w:rsidTr="00973C24">
        <w:trPr>
          <w:cantSplit/>
          <w:tblHeader/>
        </w:trPr>
        <w:tc>
          <w:tcPr>
            <w:tcW w:w="723" w:type="dxa"/>
          </w:tcPr>
          <w:p w14:paraId="6ABA1A18" w14:textId="793ED011" w:rsidR="00DF1DEC" w:rsidRDefault="00DF1DEC" w:rsidP="004B765F">
            <w:pPr>
              <w:pStyle w:val="EJCDCTableHeader"/>
              <w:keepNext w:val="0"/>
            </w:pPr>
            <w:r>
              <w:t>Errata No.</w:t>
            </w:r>
          </w:p>
        </w:tc>
        <w:tc>
          <w:tcPr>
            <w:tcW w:w="3960" w:type="dxa"/>
            <w:vAlign w:val="center"/>
          </w:tcPr>
          <w:p w14:paraId="1FCF022C" w14:textId="4C2FF2D2" w:rsidR="00DF1DEC" w:rsidRDefault="00DF1DEC" w:rsidP="00DF1DEC">
            <w:pPr>
              <w:pStyle w:val="EJCDCTableHeader"/>
              <w:keepNext w:val="0"/>
            </w:pPr>
            <w:r>
              <w:t>Description</w:t>
            </w:r>
          </w:p>
        </w:tc>
        <w:tc>
          <w:tcPr>
            <w:tcW w:w="1440" w:type="dxa"/>
          </w:tcPr>
          <w:p w14:paraId="0087EE14" w14:textId="2845FB86" w:rsidR="00DF1DEC" w:rsidRDefault="00DF1DEC" w:rsidP="004B765F">
            <w:pPr>
              <w:pStyle w:val="EJCDCTableHeader"/>
              <w:keepNext w:val="0"/>
            </w:pPr>
            <w:r>
              <w:t>Section No.</w:t>
            </w:r>
          </w:p>
        </w:tc>
        <w:tc>
          <w:tcPr>
            <w:tcW w:w="1080" w:type="dxa"/>
          </w:tcPr>
          <w:p w14:paraId="79C52332" w14:textId="234E4E6F" w:rsidR="00DF1DEC" w:rsidRDefault="00DF1DEC" w:rsidP="004B765F">
            <w:pPr>
              <w:pStyle w:val="EJCDCTableHeader"/>
              <w:keepNext w:val="0"/>
            </w:pPr>
            <w:r>
              <w:t>Paragraph No.</w:t>
            </w:r>
          </w:p>
        </w:tc>
        <w:tc>
          <w:tcPr>
            <w:tcW w:w="1440" w:type="dxa"/>
          </w:tcPr>
          <w:p w14:paraId="1AE41C45" w14:textId="77777777" w:rsidR="00DF1DEC" w:rsidRDefault="00DF1DEC" w:rsidP="004B765F">
            <w:pPr>
              <w:pStyle w:val="EJCDCTableHeader"/>
              <w:keepNext w:val="0"/>
            </w:pPr>
            <w:r>
              <w:t>Date of Issue</w:t>
            </w:r>
          </w:p>
        </w:tc>
      </w:tr>
      <w:tr w:rsidR="00DF1DEC" w14:paraId="56AB6A46" w14:textId="77777777" w:rsidTr="00973C24">
        <w:trPr>
          <w:cantSplit/>
        </w:trPr>
        <w:tc>
          <w:tcPr>
            <w:tcW w:w="723" w:type="dxa"/>
          </w:tcPr>
          <w:p w14:paraId="4920F464" w14:textId="77777777" w:rsidR="00DF1DEC" w:rsidRDefault="00DF1DEC" w:rsidP="004B765F">
            <w:pPr>
              <w:pStyle w:val="EJCDCTableHeader"/>
              <w:keepNext w:val="0"/>
            </w:pPr>
          </w:p>
        </w:tc>
        <w:tc>
          <w:tcPr>
            <w:tcW w:w="3960" w:type="dxa"/>
          </w:tcPr>
          <w:p w14:paraId="1D13F136" w14:textId="77777777" w:rsidR="00DF1DEC" w:rsidRDefault="00DF1DEC" w:rsidP="004B765F">
            <w:pPr>
              <w:pStyle w:val="EJCDCTableHeader"/>
              <w:keepNext w:val="0"/>
            </w:pPr>
          </w:p>
        </w:tc>
        <w:tc>
          <w:tcPr>
            <w:tcW w:w="1440" w:type="dxa"/>
          </w:tcPr>
          <w:p w14:paraId="104C75AD" w14:textId="63931831" w:rsidR="00DF1DEC" w:rsidRDefault="00DF1DEC" w:rsidP="004B765F">
            <w:pPr>
              <w:pStyle w:val="EJCDCTableHeader"/>
              <w:keepNext w:val="0"/>
            </w:pPr>
          </w:p>
        </w:tc>
        <w:tc>
          <w:tcPr>
            <w:tcW w:w="1080" w:type="dxa"/>
          </w:tcPr>
          <w:p w14:paraId="604B1D0D" w14:textId="77777777" w:rsidR="00DF1DEC" w:rsidRDefault="00DF1DEC" w:rsidP="004B765F">
            <w:pPr>
              <w:pStyle w:val="EJCDCTableHeader"/>
              <w:keepNext w:val="0"/>
            </w:pPr>
          </w:p>
        </w:tc>
        <w:tc>
          <w:tcPr>
            <w:tcW w:w="1440" w:type="dxa"/>
          </w:tcPr>
          <w:p w14:paraId="3CA66632" w14:textId="77777777" w:rsidR="00DF1DEC" w:rsidRDefault="00DF1DEC" w:rsidP="004B765F">
            <w:pPr>
              <w:pStyle w:val="EJCDCTableHeader"/>
              <w:keepNext w:val="0"/>
            </w:pPr>
          </w:p>
        </w:tc>
      </w:tr>
      <w:tr w:rsidR="00DF1DEC" w14:paraId="2D650599" w14:textId="77777777" w:rsidTr="00973C24">
        <w:trPr>
          <w:cantSplit/>
        </w:trPr>
        <w:tc>
          <w:tcPr>
            <w:tcW w:w="723" w:type="dxa"/>
          </w:tcPr>
          <w:p w14:paraId="0918DEAB" w14:textId="77777777" w:rsidR="00DF1DEC" w:rsidRDefault="00DF1DEC" w:rsidP="004B765F">
            <w:pPr>
              <w:pStyle w:val="EJCDCTableHeader"/>
              <w:keepNext w:val="0"/>
            </w:pPr>
          </w:p>
        </w:tc>
        <w:tc>
          <w:tcPr>
            <w:tcW w:w="3960" w:type="dxa"/>
          </w:tcPr>
          <w:p w14:paraId="6518D998" w14:textId="77777777" w:rsidR="00DF1DEC" w:rsidRDefault="00DF1DEC" w:rsidP="004B765F">
            <w:pPr>
              <w:pStyle w:val="EJCDCTableHeader"/>
              <w:keepNext w:val="0"/>
            </w:pPr>
          </w:p>
        </w:tc>
        <w:tc>
          <w:tcPr>
            <w:tcW w:w="1440" w:type="dxa"/>
          </w:tcPr>
          <w:p w14:paraId="1A22F46E" w14:textId="21195D31" w:rsidR="00DF1DEC" w:rsidRDefault="00DF1DEC" w:rsidP="004B765F">
            <w:pPr>
              <w:pStyle w:val="EJCDCTableHeader"/>
              <w:keepNext w:val="0"/>
            </w:pPr>
          </w:p>
        </w:tc>
        <w:tc>
          <w:tcPr>
            <w:tcW w:w="1080" w:type="dxa"/>
          </w:tcPr>
          <w:p w14:paraId="4A07DD2D" w14:textId="77777777" w:rsidR="00DF1DEC" w:rsidRDefault="00DF1DEC" w:rsidP="004B765F">
            <w:pPr>
              <w:pStyle w:val="EJCDCTableHeader"/>
              <w:keepNext w:val="0"/>
            </w:pPr>
          </w:p>
        </w:tc>
        <w:tc>
          <w:tcPr>
            <w:tcW w:w="1440" w:type="dxa"/>
          </w:tcPr>
          <w:p w14:paraId="2ABCF08C" w14:textId="77777777" w:rsidR="00DF1DEC" w:rsidRDefault="00DF1DEC" w:rsidP="004B765F">
            <w:pPr>
              <w:pStyle w:val="EJCDCTableHeader"/>
              <w:keepNext w:val="0"/>
            </w:pPr>
          </w:p>
        </w:tc>
      </w:tr>
      <w:tr w:rsidR="00DF1DEC" w14:paraId="1CC9E599" w14:textId="77777777" w:rsidTr="00973C24">
        <w:trPr>
          <w:cantSplit/>
        </w:trPr>
        <w:tc>
          <w:tcPr>
            <w:tcW w:w="723" w:type="dxa"/>
          </w:tcPr>
          <w:p w14:paraId="17949726" w14:textId="77777777" w:rsidR="00DF1DEC" w:rsidRDefault="00DF1DEC" w:rsidP="004B765F">
            <w:pPr>
              <w:pStyle w:val="EJCDCTableHeader"/>
              <w:keepNext w:val="0"/>
            </w:pPr>
          </w:p>
        </w:tc>
        <w:tc>
          <w:tcPr>
            <w:tcW w:w="3960" w:type="dxa"/>
          </w:tcPr>
          <w:p w14:paraId="648C01DB" w14:textId="77777777" w:rsidR="00DF1DEC" w:rsidRDefault="00DF1DEC" w:rsidP="004B765F">
            <w:pPr>
              <w:pStyle w:val="EJCDCTableHeader"/>
              <w:keepNext w:val="0"/>
            </w:pPr>
          </w:p>
        </w:tc>
        <w:tc>
          <w:tcPr>
            <w:tcW w:w="1440" w:type="dxa"/>
          </w:tcPr>
          <w:p w14:paraId="3A775B1B" w14:textId="05609049" w:rsidR="00DF1DEC" w:rsidRDefault="00DF1DEC" w:rsidP="004B765F">
            <w:pPr>
              <w:pStyle w:val="EJCDCTableHeader"/>
              <w:keepNext w:val="0"/>
            </w:pPr>
          </w:p>
        </w:tc>
        <w:tc>
          <w:tcPr>
            <w:tcW w:w="1080" w:type="dxa"/>
          </w:tcPr>
          <w:p w14:paraId="0FEEED88" w14:textId="77777777" w:rsidR="00DF1DEC" w:rsidRDefault="00DF1DEC" w:rsidP="004B765F">
            <w:pPr>
              <w:pStyle w:val="EJCDCTableHeader"/>
              <w:keepNext w:val="0"/>
            </w:pPr>
          </w:p>
        </w:tc>
        <w:tc>
          <w:tcPr>
            <w:tcW w:w="1440" w:type="dxa"/>
          </w:tcPr>
          <w:p w14:paraId="5C1B4243" w14:textId="77777777" w:rsidR="00DF1DEC" w:rsidRDefault="00DF1DEC" w:rsidP="004B765F">
            <w:pPr>
              <w:pStyle w:val="EJCDCTableHeader"/>
              <w:keepNext w:val="0"/>
            </w:pPr>
          </w:p>
        </w:tc>
      </w:tr>
    </w:tbl>
    <w:p w14:paraId="7B03A264" w14:textId="55BF2B13" w:rsidR="00973C24" w:rsidRDefault="00973C24" w:rsidP="00973C24">
      <w:pPr>
        <w:pStyle w:val="EJCDCArt1Article"/>
      </w:pPr>
      <w:r>
        <w:lastRenderedPageBreak/>
        <w:t>Drawings</w:t>
      </w:r>
    </w:p>
    <w:p w14:paraId="598ECD31" w14:textId="3D99DC49" w:rsidR="00486DDD" w:rsidRPr="001D1C41" w:rsidRDefault="00391BC3" w:rsidP="00486DDD">
      <w:pPr>
        <w:pStyle w:val="EJCDCGN1ParHead"/>
      </w:pPr>
      <w:r>
        <w:t>—</w:t>
      </w:r>
      <w:r w:rsidR="00486DDD" w:rsidRPr="001D1C41">
        <w:t xml:space="preserve">The </w:t>
      </w:r>
      <w:r w:rsidR="00486DDD">
        <w:t xml:space="preserve">Drawings associated with this Work Authorization may include Drawings introduced for the first time </w:t>
      </w:r>
      <w:r w:rsidR="00EF18E9">
        <w:t>a</w:t>
      </w:r>
      <w:r w:rsidR="00B45524">
        <w:t>s well as</w:t>
      </w:r>
      <w:r w:rsidR="00486DDD">
        <w:t xml:space="preserve"> Drawings previously released </w:t>
      </w:r>
      <w:r w:rsidR="00EF18E9">
        <w:t>in prior</w:t>
      </w:r>
      <w:r w:rsidR="00486DDD">
        <w:t xml:space="preserve"> Work Authorizations. If Drawings (typically standard details) from a previous Work Authorization are used, any changes are made in those Drawings for this Work Authorization should include annotations to indicate the modifications made for this Work Authorization</w:t>
      </w:r>
      <w:r>
        <w:t>,</w:t>
      </w:r>
      <w:r w:rsidR="00486DDD">
        <w:t xml:space="preserve"> and the presence of changes should be noted </w:t>
      </w:r>
      <w:r w:rsidR="00C818D1">
        <w:t>as revisions to</w:t>
      </w:r>
      <w:r w:rsidR="00486DDD">
        <w:t xml:space="preserve"> the Drawing in Paragraph </w:t>
      </w:r>
      <w:r w:rsidR="00C818D1">
        <w:t>2.05</w:t>
      </w:r>
      <w:r w:rsidR="00486DDD">
        <w:t>.</w:t>
      </w:r>
    </w:p>
    <w:p w14:paraId="5662AFCF" w14:textId="52A4B1CA" w:rsidR="00486DDD" w:rsidRPr="005D64E9" w:rsidRDefault="00391BC3" w:rsidP="00486DDD">
      <w:pPr>
        <w:pStyle w:val="EJCDCNTU1ParHead"/>
        <w:spacing w:before="240" w:after="240"/>
      </w:pPr>
      <w:r>
        <w:t>—</w:t>
      </w:r>
      <w:r w:rsidR="006674F4">
        <w:t xml:space="preserve">Use </w:t>
      </w:r>
      <w:r w:rsidR="00C818D1">
        <w:t>Paragraph</w:t>
      </w:r>
      <w:r w:rsidR="006674F4">
        <w:t> </w:t>
      </w:r>
      <w:r w:rsidR="00C818D1">
        <w:t xml:space="preserve">2.01 to identify the Drawing </w:t>
      </w:r>
      <w:r w:rsidR="006674F4">
        <w:t>s</w:t>
      </w:r>
      <w:r w:rsidR="00C818D1">
        <w:t xml:space="preserve">et. </w:t>
      </w:r>
      <w:r w:rsidR="00486DDD" w:rsidRPr="005D64E9">
        <w:t>Use Paragraph</w:t>
      </w:r>
      <w:r w:rsidR="00C818D1">
        <w:t>s</w:t>
      </w:r>
      <w:r w:rsidR="00E553C0">
        <w:t> </w:t>
      </w:r>
      <w:r w:rsidR="00C818D1">
        <w:t>2.02</w:t>
      </w:r>
      <w:r w:rsidR="00486DDD">
        <w:t xml:space="preserve">, </w:t>
      </w:r>
      <w:r w:rsidR="00C818D1">
        <w:t>2.03</w:t>
      </w:r>
      <w:r w:rsidR="00486DDD">
        <w:t xml:space="preserve">, </w:t>
      </w:r>
      <w:r w:rsidR="00C818D1">
        <w:t>2.04</w:t>
      </w:r>
      <w:r>
        <w:t>,</w:t>
      </w:r>
      <w:r w:rsidR="00486DDD">
        <w:t xml:space="preserve"> </w:t>
      </w:r>
      <w:r w:rsidR="00486DDD" w:rsidRPr="005D64E9">
        <w:t xml:space="preserve">or </w:t>
      </w:r>
      <w:r w:rsidR="00C818D1">
        <w:t>2.05 as needed to define the Drawings pertinent to this Work Authorization. D</w:t>
      </w:r>
      <w:r w:rsidR="00486DDD" w:rsidRPr="005D64E9">
        <w:t>elete paragraph</w:t>
      </w:r>
      <w:r w:rsidR="00486DDD">
        <w:t>s</w:t>
      </w:r>
      <w:r w:rsidR="00486DDD" w:rsidRPr="005D64E9">
        <w:t xml:space="preserve"> not used.</w:t>
      </w:r>
    </w:p>
    <w:p w14:paraId="22FF7E54" w14:textId="05A3C642" w:rsidR="00486DDD" w:rsidRDefault="00486DDD" w:rsidP="00973C24">
      <w:pPr>
        <w:pStyle w:val="EJCDCArt2Par101"/>
      </w:pPr>
      <w:r>
        <w:t>Drawings</w:t>
      </w:r>
      <w:r w:rsidR="00911CB3">
        <w:t xml:space="preserve">, </w:t>
      </w:r>
      <w:r>
        <w:t>not attached but incorporated by reference</w:t>
      </w:r>
      <w:r w:rsidR="00911CB3">
        <w:t xml:space="preserve">, </w:t>
      </w:r>
      <w:r>
        <w:t xml:space="preserve">consisting of </w:t>
      </w:r>
      <w:r w:rsidRPr="005D64E9">
        <w:rPr>
          <w:b/>
          <w:bCs/>
        </w:rPr>
        <w:t>[number]</w:t>
      </w:r>
      <w:r>
        <w:t xml:space="preserve"> sheets with each sheet bearing the following general title: </w:t>
      </w:r>
      <w:r w:rsidRPr="005D64E9">
        <w:rPr>
          <w:b/>
          <w:bCs/>
        </w:rPr>
        <w:t>[Title on Drawings]</w:t>
      </w:r>
      <w:r>
        <w:t>.</w:t>
      </w:r>
    </w:p>
    <w:p w14:paraId="54284ECB" w14:textId="77777777" w:rsidR="00486DDD" w:rsidRPr="005D64E9" w:rsidRDefault="00486DDD" w:rsidP="00B74BD0">
      <w:pPr>
        <w:pStyle w:val="EJCDCArt2Par101"/>
        <w:spacing w:after="240"/>
      </w:pPr>
      <w:r>
        <w:t>New Drawings</w:t>
      </w:r>
      <w:r w:rsidRPr="001438E0">
        <w:t xml:space="preserve"> as listed in </w:t>
      </w:r>
      <w:r w:rsidRPr="005D64E9">
        <w:t>the following table:</w:t>
      </w:r>
    </w:p>
    <w:tbl>
      <w:tblPr>
        <w:tblStyle w:val="TableGrid"/>
        <w:tblW w:w="8640" w:type="dxa"/>
        <w:tblInd w:w="715" w:type="dxa"/>
        <w:tblLook w:val="04A0" w:firstRow="1" w:lastRow="0" w:firstColumn="1" w:lastColumn="0" w:noHBand="0" w:noVBand="1"/>
      </w:tblPr>
      <w:tblGrid>
        <w:gridCol w:w="1080"/>
        <w:gridCol w:w="1080"/>
        <w:gridCol w:w="6480"/>
      </w:tblGrid>
      <w:tr w:rsidR="00486DDD" w14:paraId="33EA64B4" w14:textId="77777777" w:rsidTr="00973C24">
        <w:trPr>
          <w:cantSplit/>
          <w:tblHeader/>
        </w:trPr>
        <w:tc>
          <w:tcPr>
            <w:tcW w:w="1080" w:type="dxa"/>
          </w:tcPr>
          <w:p w14:paraId="2963A70D" w14:textId="77777777" w:rsidR="00486DDD" w:rsidRDefault="00486DDD" w:rsidP="004B765F">
            <w:pPr>
              <w:pStyle w:val="EJCDCTableHeader"/>
              <w:keepNext w:val="0"/>
            </w:pPr>
            <w:r>
              <w:t>Sequence No.</w:t>
            </w:r>
          </w:p>
        </w:tc>
        <w:tc>
          <w:tcPr>
            <w:tcW w:w="1080" w:type="dxa"/>
          </w:tcPr>
          <w:p w14:paraId="6F0C6760" w14:textId="77777777" w:rsidR="00486DDD" w:rsidRDefault="00486DDD" w:rsidP="004B765F">
            <w:pPr>
              <w:pStyle w:val="EJCDCTableHeader"/>
              <w:keepNext w:val="0"/>
            </w:pPr>
            <w:r>
              <w:t>Drawing No.</w:t>
            </w:r>
          </w:p>
        </w:tc>
        <w:tc>
          <w:tcPr>
            <w:tcW w:w="6480" w:type="dxa"/>
          </w:tcPr>
          <w:p w14:paraId="49E6BCEB" w14:textId="77777777" w:rsidR="00486DDD" w:rsidRDefault="00486DDD" w:rsidP="004B765F">
            <w:pPr>
              <w:pStyle w:val="EJCDCTableHeader"/>
              <w:keepNext w:val="0"/>
            </w:pPr>
            <w:r>
              <w:t>Drawing Title</w:t>
            </w:r>
          </w:p>
        </w:tc>
      </w:tr>
      <w:tr w:rsidR="00486DDD" w14:paraId="36BF42AF" w14:textId="77777777" w:rsidTr="00973C24">
        <w:trPr>
          <w:cantSplit/>
        </w:trPr>
        <w:tc>
          <w:tcPr>
            <w:tcW w:w="1080" w:type="dxa"/>
          </w:tcPr>
          <w:p w14:paraId="4226255B" w14:textId="77777777" w:rsidR="00486DDD" w:rsidRPr="00324743" w:rsidRDefault="00486DDD" w:rsidP="004B765F">
            <w:pPr>
              <w:pStyle w:val="EJCDCTableHeader"/>
              <w:keepNext w:val="0"/>
              <w:rPr>
                <w:b w:val="0"/>
                <w:bCs/>
              </w:rPr>
            </w:pPr>
          </w:p>
        </w:tc>
        <w:tc>
          <w:tcPr>
            <w:tcW w:w="1080" w:type="dxa"/>
          </w:tcPr>
          <w:p w14:paraId="4C73F757" w14:textId="77777777" w:rsidR="00486DDD" w:rsidRPr="00324743" w:rsidRDefault="00486DDD" w:rsidP="004B765F">
            <w:pPr>
              <w:pStyle w:val="EJCDCTableHeader"/>
              <w:keepNext w:val="0"/>
              <w:rPr>
                <w:b w:val="0"/>
                <w:bCs/>
              </w:rPr>
            </w:pPr>
          </w:p>
        </w:tc>
        <w:tc>
          <w:tcPr>
            <w:tcW w:w="6480" w:type="dxa"/>
          </w:tcPr>
          <w:p w14:paraId="17E491EF" w14:textId="77777777" w:rsidR="00486DDD" w:rsidRPr="00324743" w:rsidRDefault="00486DDD" w:rsidP="004B765F">
            <w:pPr>
              <w:pStyle w:val="EJCDCTableHeader"/>
              <w:keepNext w:val="0"/>
              <w:rPr>
                <w:b w:val="0"/>
                <w:bCs/>
              </w:rPr>
            </w:pPr>
          </w:p>
        </w:tc>
      </w:tr>
      <w:tr w:rsidR="00486DDD" w14:paraId="4924B72B" w14:textId="77777777" w:rsidTr="00973C24">
        <w:trPr>
          <w:cantSplit/>
        </w:trPr>
        <w:tc>
          <w:tcPr>
            <w:tcW w:w="1080" w:type="dxa"/>
          </w:tcPr>
          <w:p w14:paraId="626E0AA4" w14:textId="77777777" w:rsidR="00486DDD" w:rsidRPr="00324743" w:rsidRDefault="00486DDD" w:rsidP="004B765F">
            <w:pPr>
              <w:pStyle w:val="EJCDCTableHeader"/>
              <w:keepNext w:val="0"/>
              <w:rPr>
                <w:b w:val="0"/>
                <w:bCs/>
              </w:rPr>
            </w:pPr>
          </w:p>
        </w:tc>
        <w:tc>
          <w:tcPr>
            <w:tcW w:w="1080" w:type="dxa"/>
          </w:tcPr>
          <w:p w14:paraId="329B11F7" w14:textId="77777777" w:rsidR="00486DDD" w:rsidRPr="00324743" w:rsidRDefault="00486DDD" w:rsidP="004B765F">
            <w:pPr>
              <w:pStyle w:val="EJCDCTableHeader"/>
              <w:keepNext w:val="0"/>
              <w:rPr>
                <w:b w:val="0"/>
                <w:bCs/>
              </w:rPr>
            </w:pPr>
          </w:p>
        </w:tc>
        <w:tc>
          <w:tcPr>
            <w:tcW w:w="6480" w:type="dxa"/>
          </w:tcPr>
          <w:p w14:paraId="020D0926" w14:textId="77777777" w:rsidR="00486DDD" w:rsidRPr="00324743" w:rsidRDefault="00486DDD" w:rsidP="004B765F">
            <w:pPr>
              <w:pStyle w:val="EJCDCTableHeader"/>
              <w:keepNext w:val="0"/>
              <w:rPr>
                <w:b w:val="0"/>
                <w:bCs/>
              </w:rPr>
            </w:pPr>
          </w:p>
        </w:tc>
      </w:tr>
      <w:tr w:rsidR="00486DDD" w14:paraId="7747FB60" w14:textId="77777777" w:rsidTr="00973C24">
        <w:trPr>
          <w:cantSplit/>
        </w:trPr>
        <w:tc>
          <w:tcPr>
            <w:tcW w:w="1080" w:type="dxa"/>
          </w:tcPr>
          <w:p w14:paraId="2093C797" w14:textId="77777777" w:rsidR="00486DDD" w:rsidRPr="00324743" w:rsidRDefault="00486DDD" w:rsidP="004B765F">
            <w:pPr>
              <w:pStyle w:val="EJCDCTableHeader"/>
              <w:keepNext w:val="0"/>
              <w:rPr>
                <w:b w:val="0"/>
                <w:bCs/>
              </w:rPr>
            </w:pPr>
          </w:p>
        </w:tc>
        <w:tc>
          <w:tcPr>
            <w:tcW w:w="1080" w:type="dxa"/>
          </w:tcPr>
          <w:p w14:paraId="605CA39A" w14:textId="77777777" w:rsidR="00486DDD" w:rsidRPr="00324743" w:rsidRDefault="00486DDD" w:rsidP="004B765F">
            <w:pPr>
              <w:pStyle w:val="EJCDCTableHeader"/>
              <w:keepNext w:val="0"/>
              <w:rPr>
                <w:b w:val="0"/>
                <w:bCs/>
              </w:rPr>
            </w:pPr>
          </w:p>
        </w:tc>
        <w:tc>
          <w:tcPr>
            <w:tcW w:w="6480" w:type="dxa"/>
          </w:tcPr>
          <w:p w14:paraId="5CFD2A2D" w14:textId="77777777" w:rsidR="00486DDD" w:rsidRPr="00324743" w:rsidRDefault="00486DDD" w:rsidP="004B765F">
            <w:pPr>
              <w:pStyle w:val="EJCDCTableHeader"/>
              <w:keepNext w:val="0"/>
              <w:rPr>
                <w:b w:val="0"/>
                <w:bCs/>
              </w:rPr>
            </w:pPr>
          </w:p>
        </w:tc>
      </w:tr>
    </w:tbl>
    <w:p w14:paraId="2E3F1334" w14:textId="77777777" w:rsidR="00052E17" w:rsidRPr="005D64E9" w:rsidRDefault="00052E17" w:rsidP="00052E17">
      <w:pPr>
        <w:pStyle w:val="EJCDCArt2Par101"/>
        <w:spacing w:after="240"/>
      </w:pPr>
      <w:r>
        <w:t>New Drawings</w:t>
      </w:r>
      <w:r w:rsidRPr="001438E0">
        <w:t xml:space="preserve"> as listed in </w:t>
      </w:r>
      <w:r w:rsidRPr="005D64E9">
        <w:t>the following table:</w:t>
      </w:r>
    </w:p>
    <w:tbl>
      <w:tblPr>
        <w:tblStyle w:val="TableGrid"/>
        <w:tblW w:w="8640" w:type="dxa"/>
        <w:tblInd w:w="715" w:type="dxa"/>
        <w:tblLook w:val="04A0" w:firstRow="1" w:lastRow="0" w:firstColumn="1" w:lastColumn="0" w:noHBand="0" w:noVBand="1"/>
      </w:tblPr>
      <w:tblGrid>
        <w:gridCol w:w="1080"/>
        <w:gridCol w:w="1080"/>
        <w:gridCol w:w="6480"/>
      </w:tblGrid>
      <w:tr w:rsidR="00052E17" w14:paraId="5DF58C8E" w14:textId="77777777" w:rsidTr="0045643E">
        <w:trPr>
          <w:cantSplit/>
          <w:tblHeader/>
        </w:trPr>
        <w:tc>
          <w:tcPr>
            <w:tcW w:w="1080" w:type="dxa"/>
          </w:tcPr>
          <w:p w14:paraId="44D07374" w14:textId="77777777" w:rsidR="00052E17" w:rsidRDefault="00052E17" w:rsidP="0045643E">
            <w:pPr>
              <w:pStyle w:val="EJCDCTableHeader"/>
              <w:keepNext w:val="0"/>
            </w:pPr>
            <w:r>
              <w:t>Sequence No.</w:t>
            </w:r>
          </w:p>
        </w:tc>
        <w:tc>
          <w:tcPr>
            <w:tcW w:w="1080" w:type="dxa"/>
          </w:tcPr>
          <w:p w14:paraId="0BEA0083" w14:textId="77777777" w:rsidR="00052E17" w:rsidRDefault="00052E17" w:rsidP="0045643E">
            <w:pPr>
              <w:pStyle w:val="EJCDCTableHeader"/>
              <w:keepNext w:val="0"/>
            </w:pPr>
            <w:r>
              <w:t>Drawing No.</w:t>
            </w:r>
          </w:p>
        </w:tc>
        <w:tc>
          <w:tcPr>
            <w:tcW w:w="6480" w:type="dxa"/>
          </w:tcPr>
          <w:p w14:paraId="2B224D20" w14:textId="77777777" w:rsidR="00052E17" w:rsidRDefault="00052E17" w:rsidP="0045643E">
            <w:pPr>
              <w:pStyle w:val="EJCDCTableHeader"/>
              <w:keepNext w:val="0"/>
            </w:pPr>
            <w:r>
              <w:t>Drawing Title</w:t>
            </w:r>
          </w:p>
        </w:tc>
      </w:tr>
      <w:tr w:rsidR="00052E17" w14:paraId="2AD37DA9" w14:textId="77777777" w:rsidTr="0045643E">
        <w:trPr>
          <w:cantSplit/>
        </w:trPr>
        <w:tc>
          <w:tcPr>
            <w:tcW w:w="1080" w:type="dxa"/>
          </w:tcPr>
          <w:p w14:paraId="301E0BD0" w14:textId="77777777" w:rsidR="00052E17" w:rsidRPr="00324743" w:rsidRDefault="00052E17" w:rsidP="0045643E">
            <w:pPr>
              <w:pStyle w:val="EJCDCTableHeader"/>
              <w:keepNext w:val="0"/>
              <w:rPr>
                <w:b w:val="0"/>
                <w:bCs/>
              </w:rPr>
            </w:pPr>
          </w:p>
        </w:tc>
        <w:tc>
          <w:tcPr>
            <w:tcW w:w="1080" w:type="dxa"/>
          </w:tcPr>
          <w:p w14:paraId="0BB7F771" w14:textId="77777777" w:rsidR="00052E17" w:rsidRPr="00324743" w:rsidRDefault="00052E17" w:rsidP="0045643E">
            <w:pPr>
              <w:pStyle w:val="EJCDCTableHeader"/>
              <w:keepNext w:val="0"/>
              <w:rPr>
                <w:b w:val="0"/>
                <w:bCs/>
              </w:rPr>
            </w:pPr>
          </w:p>
        </w:tc>
        <w:tc>
          <w:tcPr>
            <w:tcW w:w="6480" w:type="dxa"/>
          </w:tcPr>
          <w:p w14:paraId="2B9C6B77" w14:textId="77777777" w:rsidR="00052E17" w:rsidRPr="00324743" w:rsidRDefault="00052E17" w:rsidP="0045643E">
            <w:pPr>
              <w:pStyle w:val="EJCDCTableHeader"/>
              <w:keepNext w:val="0"/>
              <w:rPr>
                <w:b w:val="0"/>
                <w:bCs/>
              </w:rPr>
            </w:pPr>
          </w:p>
        </w:tc>
      </w:tr>
      <w:tr w:rsidR="00052E17" w14:paraId="04DC4B96" w14:textId="77777777" w:rsidTr="0045643E">
        <w:trPr>
          <w:cantSplit/>
        </w:trPr>
        <w:tc>
          <w:tcPr>
            <w:tcW w:w="1080" w:type="dxa"/>
          </w:tcPr>
          <w:p w14:paraId="0E889689" w14:textId="77777777" w:rsidR="00052E17" w:rsidRPr="00324743" w:rsidRDefault="00052E17" w:rsidP="0045643E">
            <w:pPr>
              <w:pStyle w:val="EJCDCTableHeader"/>
              <w:keepNext w:val="0"/>
              <w:rPr>
                <w:b w:val="0"/>
                <w:bCs/>
              </w:rPr>
            </w:pPr>
          </w:p>
        </w:tc>
        <w:tc>
          <w:tcPr>
            <w:tcW w:w="1080" w:type="dxa"/>
          </w:tcPr>
          <w:p w14:paraId="2903CCF4" w14:textId="77777777" w:rsidR="00052E17" w:rsidRPr="00324743" w:rsidRDefault="00052E17" w:rsidP="0045643E">
            <w:pPr>
              <w:pStyle w:val="EJCDCTableHeader"/>
              <w:keepNext w:val="0"/>
              <w:rPr>
                <w:b w:val="0"/>
                <w:bCs/>
              </w:rPr>
            </w:pPr>
          </w:p>
        </w:tc>
        <w:tc>
          <w:tcPr>
            <w:tcW w:w="6480" w:type="dxa"/>
          </w:tcPr>
          <w:p w14:paraId="11DA758D" w14:textId="77777777" w:rsidR="00052E17" w:rsidRPr="00324743" w:rsidRDefault="00052E17" w:rsidP="0045643E">
            <w:pPr>
              <w:pStyle w:val="EJCDCTableHeader"/>
              <w:keepNext w:val="0"/>
              <w:rPr>
                <w:b w:val="0"/>
                <w:bCs/>
              </w:rPr>
            </w:pPr>
          </w:p>
        </w:tc>
      </w:tr>
      <w:tr w:rsidR="00052E17" w14:paraId="17BFB806" w14:textId="77777777" w:rsidTr="0045643E">
        <w:trPr>
          <w:cantSplit/>
        </w:trPr>
        <w:tc>
          <w:tcPr>
            <w:tcW w:w="1080" w:type="dxa"/>
          </w:tcPr>
          <w:p w14:paraId="124C7729" w14:textId="77777777" w:rsidR="00052E17" w:rsidRPr="00324743" w:rsidRDefault="00052E17" w:rsidP="0045643E">
            <w:pPr>
              <w:pStyle w:val="EJCDCTableHeader"/>
              <w:keepNext w:val="0"/>
              <w:rPr>
                <w:b w:val="0"/>
                <w:bCs/>
              </w:rPr>
            </w:pPr>
          </w:p>
        </w:tc>
        <w:tc>
          <w:tcPr>
            <w:tcW w:w="1080" w:type="dxa"/>
          </w:tcPr>
          <w:p w14:paraId="1A84262E" w14:textId="77777777" w:rsidR="00052E17" w:rsidRPr="00324743" w:rsidRDefault="00052E17" w:rsidP="0045643E">
            <w:pPr>
              <w:pStyle w:val="EJCDCTableHeader"/>
              <w:keepNext w:val="0"/>
              <w:rPr>
                <w:b w:val="0"/>
                <w:bCs/>
              </w:rPr>
            </w:pPr>
          </w:p>
        </w:tc>
        <w:tc>
          <w:tcPr>
            <w:tcW w:w="6480" w:type="dxa"/>
          </w:tcPr>
          <w:p w14:paraId="5AB974B9" w14:textId="77777777" w:rsidR="00052E17" w:rsidRPr="00324743" w:rsidRDefault="00052E17" w:rsidP="0045643E">
            <w:pPr>
              <w:pStyle w:val="EJCDCTableHeader"/>
              <w:keepNext w:val="0"/>
              <w:rPr>
                <w:b w:val="0"/>
                <w:bCs/>
              </w:rPr>
            </w:pPr>
          </w:p>
        </w:tc>
      </w:tr>
    </w:tbl>
    <w:p w14:paraId="3103775A" w14:textId="77777777" w:rsidR="00052E17" w:rsidRDefault="00052E17" w:rsidP="00052E17">
      <w:pPr>
        <w:pStyle w:val="EJCDCArt2Par101"/>
        <w:spacing w:before="240" w:after="240"/>
      </w:pPr>
      <w:r>
        <w:t>Drawings from previous Work Authorizations (WA) as listed in the following table:</w:t>
      </w:r>
    </w:p>
    <w:tbl>
      <w:tblPr>
        <w:tblStyle w:val="TableGrid"/>
        <w:tblW w:w="8634" w:type="dxa"/>
        <w:tblInd w:w="715" w:type="dxa"/>
        <w:tblLook w:val="04A0" w:firstRow="1" w:lastRow="0" w:firstColumn="1" w:lastColumn="0" w:noHBand="0" w:noVBand="1"/>
      </w:tblPr>
      <w:tblGrid>
        <w:gridCol w:w="1078"/>
        <w:gridCol w:w="1076"/>
        <w:gridCol w:w="4680"/>
        <w:gridCol w:w="720"/>
        <w:gridCol w:w="1080"/>
      </w:tblGrid>
      <w:tr w:rsidR="00052E17" w14:paraId="3B3EFD98" w14:textId="77777777" w:rsidTr="0045643E">
        <w:trPr>
          <w:cantSplit/>
          <w:tblHeader/>
        </w:trPr>
        <w:tc>
          <w:tcPr>
            <w:tcW w:w="1078" w:type="dxa"/>
          </w:tcPr>
          <w:p w14:paraId="6D0681DF" w14:textId="77777777" w:rsidR="00052E17" w:rsidRDefault="00052E17" w:rsidP="0045643E">
            <w:pPr>
              <w:pStyle w:val="EJCDCTableHeader"/>
              <w:keepNext w:val="0"/>
            </w:pPr>
            <w:r>
              <w:t>Sequence No.</w:t>
            </w:r>
          </w:p>
        </w:tc>
        <w:tc>
          <w:tcPr>
            <w:tcW w:w="1076" w:type="dxa"/>
          </w:tcPr>
          <w:p w14:paraId="2DB14179" w14:textId="77777777" w:rsidR="00052E17" w:rsidRDefault="00052E17" w:rsidP="0045643E">
            <w:pPr>
              <w:pStyle w:val="EJCDCTableHeader"/>
              <w:keepNext w:val="0"/>
            </w:pPr>
            <w:r>
              <w:t>Drawing No.</w:t>
            </w:r>
          </w:p>
        </w:tc>
        <w:tc>
          <w:tcPr>
            <w:tcW w:w="4680" w:type="dxa"/>
            <w:vAlign w:val="center"/>
          </w:tcPr>
          <w:p w14:paraId="0429835F" w14:textId="77777777" w:rsidR="00052E17" w:rsidRDefault="00052E17" w:rsidP="0045643E">
            <w:pPr>
              <w:pStyle w:val="EJCDCTableHeader"/>
              <w:keepNext w:val="0"/>
            </w:pPr>
            <w:r>
              <w:t>Drawing Title</w:t>
            </w:r>
          </w:p>
        </w:tc>
        <w:tc>
          <w:tcPr>
            <w:tcW w:w="720" w:type="dxa"/>
            <w:vAlign w:val="center"/>
          </w:tcPr>
          <w:p w14:paraId="47A180C5" w14:textId="77777777" w:rsidR="00052E17" w:rsidRPr="00FA5063" w:rsidRDefault="00052E17" w:rsidP="0045643E">
            <w:pPr>
              <w:pStyle w:val="EJCDCTableHeader"/>
              <w:keepNext w:val="0"/>
            </w:pPr>
            <w:r>
              <w:t>WA No.</w:t>
            </w:r>
          </w:p>
        </w:tc>
        <w:tc>
          <w:tcPr>
            <w:tcW w:w="1080" w:type="dxa"/>
            <w:vAlign w:val="center"/>
          </w:tcPr>
          <w:p w14:paraId="19D5D452" w14:textId="77777777" w:rsidR="00052E17" w:rsidRPr="00FA5063" w:rsidRDefault="00052E17" w:rsidP="0045643E">
            <w:pPr>
              <w:pStyle w:val="EJCDCTableHeader"/>
              <w:keepNext w:val="0"/>
            </w:pPr>
            <w:r>
              <w:t>Revision No.</w:t>
            </w:r>
          </w:p>
        </w:tc>
      </w:tr>
      <w:tr w:rsidR="00052E17" w14:paraId="6F5CA051" w14:textId="77777777" w:rsidTr="0045643E">
        <w:trPr>
          <w:cantSplit/>
        </w:trPr>
        <w:tc>
          <w:tcPr>
            <w:tcW w:w="1078" w:type="dxa"/>
          </w:tcPr>
          <w:p w14:paraId="7A9385B5" w14:textId="77777777" w:rsidR="00052E17" w:rsidRPr="003F326B" w:rsidRDefault="00052E17" w:rsidP="0045643E">
            <w:pPr>
              <w:pStyle w:val="EJCDCTableHeader"/>
              <w:keepNext w:val="0"/>
              <w:rPr>
                <w:b w:val="0"/>
                <w:bCs/>
              </w:rPr>
            </w:pPr>
          </w:p>
        </w:tc>
        <w:tc>
          <w:tcPr>
            <w:tcW w:w="1076" w:type="dxa"/>
          </w:tcPr>
          <w:p w14:paraId="087D7AA0" w14:textId="77777777" w:rsidR="00052E17" w:rsidRPr="00FA5063" w:rsidRDefault="00052E17" w:rsidP="0045643E">
            <w:pPr>
              <w:pStyle w:val="EJCDCTableHeader"/>
              <w:keepNext w:val="0"/>
              <w:rPr>
                <w:b w:val="0"/>
                <w:bCs/>
              </w:rPr>
            </w:pPr>
          </w:p>
        </w:tc>
        <w:tc>
          <w:tcPr>
            <w:tcW w:w="4680" w:type="dxa"/>
          </w:tcPr>
          <w:p w14:paraId="50D607FE" w14:textId="77777777" w:rsidR="00052E17" w:rsidRPr="00FA5063" w:rsidRDefault="00052E17" w:rsidP="0045643E">
            <w:pPr>
              <w:pStyle w:val="EJCDCTableHeader"/>
              <w:keepNext w:val="0"/>
              <w:rPr>
                <w:b w:val="0"/>
                <w:bCs/>
              </w:rPr>
            </w:pPr>
          </w:p>
        </w:tc>
        <w:tc>
          <w:tcPr>
            <w:tcW w:w="720" w:type="dxa"/>
          </w:tcPr>
          <w:p w14:paraId="3DFD7A22" w14:textId="77777777" w:rsidR="00052E17" w:rsidRPr="00FA5063" w:rsidRDefault="00052E17" w:rsidP="0045643E">
            <w:pPr>
              <w:pStyle w:val="EJCDCTableHeader"/>
              <w:keepNext w:val="0"/>
              <w:rPr>
                <w:b w:val="0"/>
                <w:bCs/>
              </w:rPr>
            </w:pPr>
          </w:p>
        </w:tc>
        <w:tc>
          <w:tcPr>
            <w:tcW w:w="1080" w:type="dxa"/>
          </w:tcPr>
          <w:p w14:paraId="4043428B" w14:textId="77777777" w:rsidR="00052E17" w:rsidRPr="00FA5063" w:rsidRDefault="00052E17" w:rsidP="0045643E">
            <w:pPr>
              <w:pStyle w:val="EJCDCTableHeader"/>
              <w:keepNext w:val="0"/>
              <w:rPr>
                <w:b w:val="0"/>
                <w:bCs/>
              </w:rPr>
            </w:pPr>
          </w:p>
        </w:tc>
      </w:tr>
      <w:tr w:rsidR="00052E17" w14:paraId="6647DF7C" w14:textId="77777777" w:rsidTr="0045643E">
        <w:trPr>
          <w:cantSplit/>
        </w:trPr>
        <w:tc>
          <w:tcPr>
            <w:tcW w:w="1078" w:type="dxa"/>
          </w:tcPr>
          <w:p w14:paraId="4F7F2AC0" w14:textId="77777777" w:rsidR="00052E17" w:rsidRPr="003F326B" w:rsidRDefault="00052E17" w:rsidP="0045643E">
            <w:pPr>
              <w:pStyle w:val="EJCDCTableHeader"/>
              <w:keepNext w:val="0"/>
              <w:rPr>
                <w:b w:val="0"/>
                <w:bCs/>
              </w:rPr>
            </w:pPr>
          </w:p>
        </w:tc>
        <w:tc>
          <w:tcPr>
            <w:tcW w:w="1076" w:type="dxa"/>
          </w:tcPr>
          <w:p w14:paraId="5C97F42B" w14:textId="77777777" w:rsidR="00052E17" w:rsidRPr="00FA5063" w:rsidRDefault="00052E17" w:rsidP="0045643E">
            <w:pPr>
              <w:pStyle w:val="EJCDCTableHeader"/>
              <w:keepNext w:val="0"/>
              <w:rPr>
                <w:b w:val="0"/>
                <w:bCs/>
              </w:rPr>
            </w:pPr>
          </w:p>
        </w:tc>
        <w:tc>
          <w:tcPr>
            <w:tcW w:w="4680" w:type="dxa"/>
          </w:tcPr>
          <w:p w14:paraId="4C7F0F74" w14:textId="77777777" w:rsidR="00052E17" w:rsidRPr="00FA5063" w:rsidRDefault="00052E17" w:rsidP="0045643E">
            <w:pPr>
              <w:pStyle w:val="EJCDCTableHeader"/>
              <w:keepNext w:val="0"/>
              <w:rPr>
                <w:b w:val="0"/>
                <w:bCs/>
              </w:rPr>
            </w:pPr>
          </w:p>
        </w:tc>
        <w:tc>
          <w:tcPr>
            <w:tcW w:w="720" w:type="dxa"/>
          </w:tcPr>
          <w:p w14:paraId="4180BC51" w14:textId="77777777" w:rsidR="00052E17" w:rsidRPr="00FA5063" w:rsidRDefault="00052E17" w:rsidP="0045643E">
            <w:pPr>
              <w:pStyle w:val="EJCDCTableHeader"/>
              <w:keepNext w:val="0"/>
              <w:rPr>
                <w:b w:val="0"/>
                <w:bCs/>
              </w:rPr>
            </w:pPr>
          </w:p>
        </w:tc>
        <w:tc>
          <w:tcPr>
            <w:tcW w:w="1080" w:type="dxa"/>
          </w:tcPr>
          <w:p w14:paraId="02C54DD7" w14:textId="77777777" w:rsidR="00052E17" w:rsidRPr="00FA5063" w:rsidRDefault="00052E17" w:rsidP="0045643E">
            <w:pPr>
              <w:pStyle w:val="EJCDCTableHeader"/>
              <w:keepNext w:val="0"/>
              <w:rPr>
                <w:b w:val="0"/>
                <w:bCs/>
              </w:rPr>
            </w:pPr>
          </w:p>
        </w:tc>
      </w:tr>
      <w:tr w:rsidR="00052E17" w14:paraId="5159A693" w14:textId="77777777" w:rsidTr="0045643E">
        <w:trPr>
          <w:cantSplit/>
        </w:trPr>
        <w:tc>
          <w:tcPr>
            <w:tcW w:w="1078" w:type="dxa"/>
          </w:tcPr>
          <w:p w14:paraId="6E558298" w14:textId="77777777" w:rsidR="00052E17" w:rsidRPr="003F326B" w:rsidRDefault="00052E17" w:rsidP="0045643E">
            <w:pPr>
              <w:pStyle w:val="EJCDCTableHeader"/>
              <w:keepNext w:val="0"/>
              <w:rPr>
                <w:b w:val="0"/>
                <w:bCs/>
              </w:rPr>
            </w:pPr>
          </w:p>
        </w:tc>
        <w:tc>
          <w:tcPr>
            <w:tcW w:w="1076" w:type="dxa"/>
          </w:tcPr>
          <w:p w14:paraId="617FFD4C" w14:textId="77777777" w:rsidR="00052E17" w:rsidRPr="00FA5063" w:rsidRDefault="00052E17" w:rsidP="0045643E">
            <w:pPr>
              <w:pStyle w:val="EJCDCTableHeader"/>
              <w:keepNext w:val="0"/>
              <w:rPr>
                <w:b w:val="0"/>
                <w:bCs/>
              </w:rPr>
            </w:pPr>
          </w:p>
        </w:tc>
        <w:tc>
          <w:tcPr>
            <w:tcW w:w="4680" w:type="dxa"/>
          </w:tcPr>
          <w:p w14:paraId="06254506" w14:textId="77777777" w:rsidR="00052E17" w:rsidRPr="00FA5063" w:rsidRDefault="00052E17" w:rsidP="0045643E">
            <w:pPr>
              <w:pStyle w:val="EJCDCTableHeader"/>
              <w:keepNext w:val="0"/>
              <w:rPr>
                <w:b w:val="0"/>
                <w:bCs/>
              </w:rPr>
            </w:pPr>
          </w:p>
        </w:tc>
        <w:tc>
          <w:tcPr>
            <w:tcW w:w="720" w:type="dxa"/>
          </w:tcPr>
          <w:p w14:paraId="5ED5A6AF" w14:textId="77777777" w:rsidR="00052E17" w:rsidRPr="00FA5063" w:rsidRDefault="00052E17" w:rsidP="0045643E">
            <w:pPr>
              <w:pStyle w:val="EJCDCTableHeader"/>
              <w:keepNext w:val="0"/>
              <w:rPr>
                <w:b w:val="0"/>
                <w:bCs/>
              </w:rPr>
            </w:pPr>
          </w:p>
        </w:tc>
        <w:tc>
          <w:tcPr>
            <w:tcW w:w="1080" w:type="dxa"/>
          </w:tcPr>
          <w:p w14:paraId="4568678F" w14:textId="77777777" w:rsidR="00052E17" w:rsidRPr="00FA5063" w:rsidRDefault="00052E17" w:rsidP="0045643E">
            <w:pPr>
              <w:pStyle w:val="EJCDCTableHeader"/>
              <w:keepNext w:val="0"/>
              <w:rPr>
                <w:b w:val="0"/>
                <w:bCs/>
              </w:rPr>
            </w:pPr>
          </w:p>
        </w:tc>
      </w:tr>
    </w:tbl>
    <w:p w14:paraId="77583622" w14:textId="77777777" w:rsidR="00052E17" w:rsidRPr="005D64E9" w:rsidRDefault="00052E17" w:rsidP="00052E17">
      <w:pPr>
        <w:pStyle w:val="EJCDCArt2Par101"/>
        <w:spacing w:before="240" w:after="240"/>
      </w:pPr>
      <w:r>
        <w:t xml:space="preserve">Revisions for this Work Authorization </w:t>
      </w:r>
      <w:r w:rsidRPr="001438E0">
        <w:t xml:space="preserve">as listed in </w:t>
      </w:r>
      <w:r w:rsidRPr="005D64E9">
        <w:t>the following table:</w:t>
      </w:r>
    </w:p>
    <w:tbl>
      <w:tblPr>
        <w:tblStyle w:val="TableGrid"/>
        <w:tblW w:w="8640" w:type="dxa"/>
        <w:tblInd w:w="715" w:type="dxa"/>
        <w:tblLook w:val="04A0" w:firstRow="1" w:lastRow="0" w:firstColumn="1" w:lastColumn="0" w:noHBand="0" w:noVBand="1"/>
      </w:tblPr>
      <w:tblGrid>
        <w:gridCol w:w="1080"/>
        <w:gridCol w:w="1080"/>
        <w:gridCol w:w="1080"/>
        <w:gridCol w:w="3960"/>
        <w:gridCol w:w="1440"/>
      </w:tblGrid>
      <w:tr w:rsidR="00052E17" w14:paraId="287D1383" w14:textId="77777777" w:rsidTr="0045643E">
        <w:trPr>
          <w:cantSplit/>
          <w:tblHeader/>
        </w:trPr>
        <w:tc>
          <w:tcPr>
            <w:tcW w:w="1080" w:type="dxa"/>
          </w:tcPr>
          <w:p w14:paraId="0E21A34D" w14:textId="77777777" w:rsidR="00052E17" w:rsidRDefault="00052E17" w:rsidP="0045643E">
            <w:pPr>
              <w:pStyle w:val="EJCDCTableHeader"/>
              <w:keepNext w:val="0"/>
            </w:pPr>
            <w:r>
              <w:t>Sequence No.</w:t>
            </w:r>
          </w:p>
        </w:tc>
        <w:tc>
          <w:tcPr>
            <w:tcW w:w="1080" w:type="dxa"/>
          </w:tcPr>
          <w:p w14:paraId="3B82787F" w14:textId="77777777" w:rsidR="00052E17" w:rsidRDefault="00052E17" w:rsidP="0045643E">
            <w:pPr>
              <w:pStyle w:val="EJCDCTableHeader"/>
              <w:keepNext w:val="0"/>
            </w:pPr>
            <w:r>
              <w:t>Drawing No.</w:t>
            </w:r>
          </w:p>
        </w:tc>
        <w:tc>
          <w:tcPr>
            <w:tcW w:w="1080" w:type="dxa"/>
          </w:tcPr>
          <w:p w14:paraId="17556A78" w14:textId="77777777" w:rsidR="00052E17" w:rsidRDefault="00052E17" w:rsidP="0045643E">
            <w:pPr>
              <w:pStyle w:val="EJCDCTableHeader"/>
              <w:keepNext w:val="0"/>
            </w:pPr>
            <w:r>
              <w:t>Revision No.</w:t>
            </w:r>
          </w:p>
        </w:tc>
        <w:tc>
          <w:tcPr>
            <w:tcW w:w="3960" w:type="dxa"/>
          </w:tcPr>
          <w:p w14:paraId="42E23843" w14:textId="77777777" w:rsidR="00052E17" w:rsidRDefault="00052E17" w:rsidP="0045643E">
            <w:pPr>
              <w:pStyle w:val="EJCDCTableHeader"/>
              <w:keepNext w:val="0"/>
            </w:pPr>
            <w:r>
              <w:t>Description</w:t>
            </w:r>
          </w:p>
        </w:tc>
        <w:tc>
          <w:tcPr>
            <w:tcW w:w="1440" w:type="dxa"/>
          </w:tcPr>
          <w:p w14:paraId="7B9544CB" w14:textId="77777777" w:rsidR="00052E17" w:rsidRDefault="00052E17" w:rsidP="0045643E">
            <w:pPr>
              <w:pStyle w:val="EJCDCTableHeader"/>
              <w:keepNext w:val="0"/>
            </w:pPr>
            <w:r>
              <w:t>Date of Issue</w:t>
            </w:r>
          </w:p>
        </w:tc>
      </w:tr>
      <w:tr w:rsidR="00052E17" w14:paraId="00314052" w14:textId="77777777" w:rsidTr="0045643E">
        <w:trPr>
          <w:cantSplit/>
        </w:trPr>
        <w:tc>
          <w:tcPr>
            <w:tcW w:w="1080" w:type="dxa"/>
          </w:tcPr>
          <w:p w14:paraId="6162547E" w14:textId="77777777" w:rsidR="00052E17" w:rsidRDefault="00052E17" w:rsidP="0045643E">
            <w:pPr>
              <w:pStyle w:val="EJCDCTableHeader"/>
              <w:keepNext w:val="0"/>
            </w:pPr>
          </w:p>
        </w:tc>
        <w:tc>
          <w:tcPr>
            <w:tcW w:w="1080" w:type="dxa"/>
          </w:tcPr>
          <w:p w14:paraId="14503FB1" w14:textId="77777777" w:rsidR="00052E17" w:rsidRDefault="00052E17" w:rsidP="0045643E">
            <w:pPr>
              <w:pStyle w:val="EJCDCTableHeader"/>
              <w:keepNext w:val="0"/>
            </w:pPr>
          </w:p>
        </w:tc>
        <w:tc>
          <w:tcPr>
            <w:tcW w:w="1080" w:type="dxa"/>
          </w:tcPr>
          <w:p w14:paraId="65A81B93" w14:textId="77777777" w:rsidR="00052E17" w:rsidRDefault="00052E17" w:rsidP="0045643E">
            <w:pPr>
              <w:pStyle w:val="EJCDCTableHeader"/>
              <w:keepNext w:val="0"/>
            </w:pPr>
          </w:p>
        </w:tc>
        <w:tc>
          <w:tcPr>
            <w:tcW w:w="3960" w:type="dxa"/>
          </w:tcPr>
          <w:p w14:paraId="7D36D208" w14:textId="77777777" w:rsidR="00052E17" w:rsidRDefault="00052E17" w:rsidP="0045643E">
            <w:pPr>
              <w:pStyle w:val="EJCDCTableHeader"/>
              <w:keepNext w:val="0"/>
            </w:pPr>
          </w:p>
        </w:tc>
        <w:tc>
          <w:tcPr>
            <w:tcW w:w="1440" w:type="dxa"/>
          </w:tcPr>
          <w:p w14:paraId="3B2471DF" w14:textId="77777777" w:rsidR="00052E17" w:rsidRDefault="00052E17" w:rsidP="0045643E">
            <w:pPr>
              <w:pStyle w:val="EJCDCTableHeader"/>
              <w:keepNext w:val="0"/>
            </w:pPr>
          </w:p>
        </w:tc>
      </w:tr>
      <w:tr w:rsidR="00052E17" w14:paraId="64A5C302" w14:textId="77777777" w:rsidTr="0045643E">
        <w:trPr>
          <w:cantSplit/>
        </w:trPr>
        <w:tc>
          <w:tcPr>
            <w:tcW w:w="1080" w:type="dxa"/>
          </w:tcPr>
          <w:p w14:paraId="7C7D4820" w14:textId="77777777" w:rsidR="00052E17" w:rsidRDefault="00052E17" w:rsidP="0045643E">
            <w:pPr>
              <w:pStyle w:val="EJCDCTableHeader"/>
              <w:keepNext w:val="0"/>
            </w:pPr>
          </w:p>
        </w:tc>
        <w:tc>
          <w:tcPr>
            <w:tcW w:w="1080" w:type="dxa"/>
          </w:tcPr>
          <w:p w14:paraId="6D44F89F" w14:textId="77777777" w:rsidR="00052E17" w:rsidRDefault="00052E17" w:rsidP="0045643E">
            <w:pPr>
              <w:pStyle w:val="EJCDCTableHeader"/>
              <w:keepNext w:val="0"/>
            </w:pPr>
          </w:p>
        </w:tc>
        <w:tc>
          <w:tcPr>
            <w:tcW w:w="1080" w:type="dxa"/>
          </w:tcPr>
          <w:p w14:paraId="0A02E3BA" w14:textId="77777777" w:rsidR="00052E17" w:rsidRDefault="00052E17" w:rsidP="0045643E">
            <w:pPr>
              <w:pStyle w:val="EJCDCTableHeader"/>
              <w:keepNext w:val="0"/>
            </w:pPr>
          </w:p>
        </w:tc>
        <w:tc>
          <w:tcPr>
            <w:tcW w:w="3960" w:type="dxa"/>
          </w:tcPr>
          <w:p w14:paraId="2BE702B4" w14:textId="77777777" w:rsidR="00052E17" w:rsidRDefault="00052E17" w:rsidP="0045643E">
            <w:pPr>
              <w:pStyle w:val="EJCDCTableHeader"/>
              <w:keepNext w:val="0"/>
            </w:pPr>
          </w:p>
        </w:tc>
        <w:tc>
          <w:tcPr>
            <w:tcW w:w="1440" w:type="dxa"/>
          </w:tcPr>
          <w:p w14:paraId="585F8CB4" w14:textId="77777777" w:rsidR="00052E17" w:rsidRDefault="00052E17" w:rsidP="0045643E">
            <w:pPr>
              <w:pStyle w:val="EJCDCTableHeader"/>
              <w:keepNext w:val="0"/>
            </w:pPr>
          </w:p>
        </w:tc>
      </w:tr>
      <w:tr w:rsidR="00052E17" w14:paraId="196E3DC9" w14:textId="77777777" w:rsidTr="0045643E">
        <w:trPr>
          <w:cantSplit/>
        </w:trPr>
        <w:tc>
          <w:tcPr>
            <w:tcW w:w="1080" w:type="dxa"/>
          </w:tcPr>
          <w:p w14:paraId="463719F7" w14:textId="77777777" w:rsidR="00052E17" w:rsidRDefault="00052E17" w:rsidP="0045643E">
            <w:pPr>
              <w:pStyle w:val="EJCDCTableHeader"/>
              <w:keepNext w:val="0"/>
            </w:pPr>
          </w:p>
        </w:tc>
        <w:tc>
          <w:tcPr>
            <w:tcW w:w="1080" w:type="dxa"/>
          </w:tcPr>
          <w:p w14:paraId="4AEBE455" w14:textId="77777777" w:rsidR="00052E17" w:rsidRDefault="00052E17" w:rsidP="0045643E">
            <w:pPr>
              <w:pStyle w:val="EJCDCTableHeader"/>
              <w:keepNext w:val="0"/>
            </w:pPr>
          </w:p>
        </w:tc>
        <w:tc>
          <w:tcPr>
            <w:tcW w:w="1080" w:type="dxa"/>
          </w:tcPr>
          <w:p w14:paraId="56A37548" w14:textId="77777777" w:rsidR="00052E17" w:rsidRDefault="00052E17" w:rsidP="0045643E">
            <w:pPr>
              <w:pStyle w:val="EJCDCTableHeader"/>
              <w:keepNext w:val="0"/>
            </w:pPr>
          </w:p>
        </w:tc>
        <w:tc>
          <w:tcPr>
            <w:tcW w:w="3960" w:type="dxa"/>
          </w:tcPr>
          <w:p w14:paraId="57D73448" w14:textId="77777777" w:rsidR="00052E17" w:rsidRDefault="00052E17" w:rsidP="0045643E">
            <w:pPr>
              <w:pStyle w:val="EJCDCTableHeader"/>
              <w:keepNext w:val="0"/>
            </w:pPr>
          </w:p>
        </w:tc>
        <w:tc>
          <w:tcPr>
            <w:tcW w:w="1440" w:type="dxa"/>
          </w:tcPr>
          <w:p w14:paraId="75FD81EC" w14:textId="77777777" w:rsidR="00052E17" w:rsidRDefault="00052E17" w:rsidP="0045643E">
            <w:pPr>
              <w:pStyle w:val="EJCDCTableHeader"/>
              <w:keepNext w:val="0"/>
            </w:pPr>
          </w:p>
        </w:tc>
      </w:tr>
    </w:tbl>
    <w:p w14:paraId="35451605" w14:textId="77777777" w:rsidR="00052E17" w:rsidRDefault="00052E17" w:rsidP="00052E17">
      <w:pPr>
        <w:pStyle w:val="EJCDCArt1Article"/>
      </w:pPr>
      <w:r>
        <w:lastRenderedPageBreak/>
        <w:t>Appendices</w:t>
      </w:r>
    </w:p>
    <w:p w14:paraId="366A9B07" w14:textId="13456F5F" w:rsidR="00052E17" w:rsidRDefault="00391BC3" w:rsidP="00052E17">
      <w:pPr>
        <w:pStyle w:val="EJCDCGN1ParHead"/>
      </w:pPr>
      <w:r>
        <w:t>—</w:t>
      </w:r>
      <w:r w:rsidR="00052E17">
        <w:rPr>
          <w:b/>
          <w:bCs/>
        </w:rPr>
        <w:t>Appendice</w:t>
      </w:r>
      <w:r w:rsidR="00052E17" w:rsidRPr="0072667F">
        <w:rPr>
          <w:b/>
          <w:bCs/>
        </w:rPr>
        <w:t>s that are Contract Documents</w:t>
      </w:r>
    </w:p>
    <w:p w14:paraId="32CA33E2" w14:textId="77777777" w:rsidR="00052E17" w:rsidRDefault="00052E17" w:rsidP="00052E17">
      <w:pPr>
        <w:pStyle w:val="EJCDCGN2Par1"/>
      </w:pPr>
      <w:r>
        <w:t>List appendices, if any, in Paragraph 3.01.A that merit the status of Contract Documents.</w:t>
      </w:r>
    </w:p>
    <w:p w14:paraId="3FB7CABE" w14:textId="249C6030" w:rsidR="00BA38EC" w:rsidRDefault="00052E17" w:rsidP="00BA38EC">
      <w:pPr>
        <w:pStyle w:val="EJCDCGN2Par1"/>
      </w:pPr>
      <w:r>
        <w:t xml:space="preserve">If a Geotechnical Baseline Report </w:t>
      </w:r>
      <w:r w:rsidR="00C43E29">
        <w:t xml:space="preserve">(GBR) </w:t>
      </w:r>
      <w:r>
        <w:t>or a Geotechnical Data Report</w:t>
      </w:r>
      <w:r w:rsidR="00C43E29">
        <w:t xml:space="preserve"> (GDR)</w:t>
      </w:r>
      <w:r>
        <w:t xml:space="preserve"> is used and is relevant to the specific Work Authorization, include these reports as Contract Documents by listing them as lettered items under Paragraph 3.01.A. For a further discussion of GBRs and GDRs see EJCDC C</w:t>
      </w:r>
      <w:r>
        <w:noBreakHyphen/>
        <w:t>001, Commentary on the 2018 EJCDC Construction Documents (2018).</w:t>
      </w:r>
    </w:p>
    <w:p w14:paraId="558F6D7B" w14:textId="77777777" w:rsidR="00BA38EC" w:rsidRDefault="00BA38EC" w:rsidP="00BA38EC">
      <w:pPr>
        <w:pStyle w:val="EJCDCGN2Par1"/>
        <w:numPr>
          <w:ilvl w:val="0"/>
          <w:numId w:val="0"/>
        </w:numPr>
      </w:pPr>
    </w:p>
    <w:p w14:paraId="515699DA" w14:textId="69CE52F2" w:rsidR="00BA38EC" w:rsidRDefault="00BA38EC" w:rsidP="00BA38EC">
      <w:pPr>
        <w:pStyle w:val="EJCDCNTU1ParHead"/>
        <w:spacing w:after="360"/>
      </w:pPr>
      <w:r>
        <w:t>—Delete this Article if appendices are not included.</w:t>
      </w:r>
    </w:p>
    <w:p w14:paraId="02592E32" w14:textId="77777777" w:rsidR="00BA38EC" w:rsidRDefault="00BA38EC" w:rsidP="00BA38EC">
      <w:pPr>
        <w:pStyle w:val="EJCDCArt2Par101"/>
      </w:pPr>
      <w:r>
        <w:t>The following appendices to this Work Authorization are hereby identified as Contract Documents:</w:t>
      </w:r>
    </w:p>
    <w:p w14:paraId="324DDA27" w14:textId="77777777" w:rsidR="00BA38EC" w:rsidRDefault="00BA38EC" w:rsidP="00BA38EC">
      <w:pPr>
        <w:pStyle w:val="EJCDCArt3ParA"/>
      </w:pPr>
      <w:r w:rsidRPr="004E104F">
        <w:rPr>
          <w:b/>
          <w:bCs/>
        </w:rPr>
        <w:t xml:space="preserve">[List </w:t>
      </w:r>
      <w:r>
        <w:rPr>
          <w:b/>
          <w:bCs/>
        </w:rPr>
        <w:t>any such appendices</w:t>
      </w:r>
      <w:r w:rsidRPr="004E104F">
        <w:rPr>
          <w:b/>
          <w:bCs/>
        </w:rPr>
        <w:t>]</w:t>
      </w:r>
      <w:r w:rsidRPr="004E104F">
        <w:t>.</w:t>
      </w:r>
    </w:p>
    <w:p w14:paraId="6FB6E787" w14:textId="2B50FA0A" w:rsidR="00BA38EC" w:rsidRDefault="00BA38EC" w:rsidP="00BA38EC">
      <w:pPr>
        <w:pStyle w:val="EJCDCArt2Par101"/>
      </w:pPr>
      <w:r>
        <w:t>Other appendices to this Work Authorization, enumerated as follows</w:t>
      </w:r>
      <w:r w:rsidR="00C43E29">
        <w:t xml:space="preserve">, </w:t>
      </w:r>
      <w:r>
        <w:t>are not Contract Documents:</w:t>
      </w:r>
    </w:p>
    <w:p w14:paraId="27CFE0FE" w14:textId="4A49E373" w:rsidR="00122666" w:rsidRDefault="00BA38EC" w:rsidP="00511FBC">
      <w:pPr>
        <w:pStyle w:val="EJCDCArt3ParA"/>
      </w:pPr>
      <w:r w:rsidRPr="00C43E29">
        <w:rPr>
          <w:b/>
          <w:bCs/>
        </w:rPr>
        <w:t>[List any such appendices]</w:t>
      </w:r>
      <w:r>
        <w:t>.</w:t>
      </w:r>
    </w:p>
    <w:sectPr w:rsidR="00122666" w:rsidSect="00DC0907">
      <w:footerReference w:type="default" r:id="rId2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68BFD" w14:textId="77777777" w:rsidR="00795B3B" w:rsidRDefault="00795B3B" w:rsidP="0056213E">
      <w:pPr>
        <w:spacing w:before="0" w:after="0"/>
      </w:pPr>
      <w:r>
        <w:separator/>
      </w:r>
    </w:p>
  </w:endnote>
  <w:endnote w:type="continuationSeparator" w:id="0">
    <w:p w14:paraId="5B1383EA" w14:textId="77777777" w:rsidR="00795B3B" w:rsidRDefault="00795B3B" w:rsidP="005621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BBB7" w14:textId="6EEEEACB" w:rsidR="00886A72" w:rsidRDefault="00485512" w:rsidP="000F2C70">
    <w:pPr>
      <w:pStyle w:val="EJCDCPageFooter"/>
    </w:pPr>
    <w:r w:rsidRPr="00485512">
      <w:t>EJCDC®</w:t>
    </w:r>
    <w:r w:rsidR="004705F0">
      <w:t> </w:t>
    </w:r>
    <w:r w:rsidR="0049717A">
      <w:t>D</w:t>
    </w:r>
    <w:r w:rsidR="004705F0">
      <w:noBreakHyphen/>
    </w:r>
    <w:r w:rsidR="00B47E12">
      <w:t>545</w:t>
    </w:r>
    <w:r w:rsidRPr="00485512">
      <w:t>, Work Authorization</w:t>
    </w:r>
    <w:r w:rsidR="002A6977">
      <w:t>—</w:t>
    </w:r>
    <w:r w:rsidR="00886A72">
      <w:t xml:space="preserve">Progressive </w:t>
    </w:r>
    <w:r w:rsidR="0049717A">
      <w:t>Design-Build</w:t>
    </w:r>
    <w:r w:rsidRPr="00485512">
      <w:t>.</w:t>
    </w:r>
  </w:p>
  <w:p w14:paraId="1499CD32" w14:textId="2DEC8636" w:rsidR="00485512" w:rsidRPr="00485512" w:rsidRDefault="00485512" w:rsidP="000F2C70">
    <w:pPr>
      <w:pStyle w:val="EJCDCPageFooter"/>
    </w:pPr>
    <w:r w:rsidRPr="00485512">
      <w:t>Copyright</w:t>
    </w:r>
    <w:r w:rsidRPr="00831C68">
      <w:rPr>
        <w:vertAlign w:val="superscript"/>
      </w:rPr>
      <w:t>©</w:t>
    </w:r>
    <w:r w:rsidR="004705F0">
      <w:t> </w:t>
    </w:r>
    <w:r w:rsidR="00F866CA">
      <w:t>202</w:t>
    </w:r>
    <w:r w:rsidR="00F1790B">
      <w:t>6</w:t>
    </w:r>
    <w:r w:rsidRPr="00485512">
      <w:t xml:space="preserve"> National Society of Professional Engineers, American Council of Engineering Companies,</w:t>
    </w:r>
  </w:p>
  <w:p w14:paraId="4E72CDA2" w14:textId="6B61ABD6" w:rsidR="0056213E" w:rsidRPr="00485512" w:rsidRDefault="00485512" w:rsidP="000F2C70">
    <w:pPr>
      <w:pStyle w:val="EJCDCPageFooter"/>
    </w:pPr>
    <w:r w:rsidRPr="00485512">
      <w:t>and American Society of Civil Engineers.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D38D" w14:textId="623F0F44" w:rsidR="000F2C70" w:rsidRDefault="00886A72" w:rsidP="000F2C70">
    <w:pPr>
      <w:pStyle w:val="EJCDCPageFooter"/>
    </w:pPr>
    <w:r w:rsidRPr="00485512">
      <w:t>EJCDC®</w:t>
    </w:r>
    <w:r>
      <w:t> D</w:t>
    </w:r>
    <w:r>
      <w:noBreakHyphen/>
      <w:t>545</w:t>
    </w:r>
    <w:r w:rsidRPr="00485512">
      <w:t>, Work Authorization</w:t>
    </w:r>
    <w:r w:rsidR="002A6977">
      <w:t>—</w:t>
    </w:r>
    <w:r>
      <w:t>Progressive Design-Build</w:t>
    </w:r>
    <w:r w:rsidRPr="00485512">
      <w:t>.</w:t>
    </w:r>
  </w:p>
  <w:p w14:paraId="5A758B5B" w14:textId="19E8B6C5" w:rsidR="000F2C70" w:rsidRDefault="000F2C70" w:rsidP="000F2C70">
    <w:pPr>
      <w:pStyle w:val="EJCDCPageFooter"/>
    </w:pPr>
    <w:r>
      <w:t>Copyright</w:t>
    </w:r>
    <w:r w:rsidRPr="00831C68">
      <w:rPr>
        <w:vertAlign w:val="superscript"/>
      </w:rPr>
      <w:t>©</w:t>
    </w:r>
    <w:r w:rsidR="004705F0">
      <w:t> </w:t>
    </w:r>
    <w:r w:rsidR="00176B24">
      <w:t>2026</w:t>
    </w:r>
    <w:r>
      <w:t xml:space="preserve"> National Society of Professional Engineers, American Council of Engineering Companies,</w:t>
    </w:r>
  </w:p>
  <w:p w14:paraId="0C5D3675" w14:textId="77777777" w:rsidR="000F2C70" w:rsidRDefault="000F2C70" w:rsidP="000F2C70">
    <w:pPr>
      <w:pStyle w:val="EJCDCPageFooter"/>
    </w:pPr>
    <w:r>
      <w:t>and American Society of Civil Engineers. All rights reserved.</w:t>
    </w:r>
  </w:p>
  <w:p w14:paraId="5F1C1102" w14:textId="780BE93F" w:rsidR="002F013E" w:rsidRDefault="002F013E" w:rsidP="000F2C70">
    <w:pPr>
      <w:pStyle w:val="EJCDCPageFooter"/>
    </w:pPr>
    <w:r>
      <w:t xml:space="preserve">Guidelines Page </w:t>
    </w:r>
    <w:r>
      <w:fldChar w:fldCharType="begin"/>
    </w:r>
    <w:r>
      <w:instrText xml:space="preserve"> PAGE   \* MERGEFORMAT </w:instrText>
    </w:r>
    <w:r>
      <w:fldChar w:fldCharType="separate"/>
    </w:r>
    <w:r>
      <w:rPr>
        <w:noProof/>
      </w:rPr>
      <w:t>3</w:t>
    </w:r>
    <w:r>
      <w:fldChar w:fldCharType="end"/>
    </w:r>
    <w:r>
      <w:t xml:space="preserve"> of </w:t>
    </w:r>
    <w:r w:rsidR="0023055D">
      <w:rPr>
        <w:noProof/>
      </w:rPr>
      <w:fldChar w:fldCharType="begin"/>
    </w:r>
    <w:r w:rsidR="0023055D">
      <w:rPr>
        <w:noProof/>
      </w:rPr>
      <w:instrText xml:space="preserve"> SECTIONPAGES  \* Arabic  \* MERGEFORMAT </w:instrText>
    </w:r>
    <w:r w:rsidR="0023055D">
      <w:rPr>
        <w:noProof/>
      </w:rPr>
      <w:fldChar w:fldCharType="separate"/>
    </w:r>
    <w:r w:rsidR="00641051">
      <w:rPr>
        <w:noProof/>
      </w:rPr>
      <w:t>3</w:t>
    </w:r>
    <w:r w:rsidR="0023055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64B5" w14:textId="188D6B6D" w:rsidR="000F2C70" w:rsidRDefault="00886A72" w:rsidP="000F2C70">
    <w:pPr>
      <w:pStyle w:val="EJCDCPageFooter"/>
    </w:pPr>
    <w:r w:rsidRPr="00485512">
      <w:t>EJCDC®</w:t>
    </w:r>
    <w:r>
      <w:t> D</w:t>
    </w:r>
    <w:r>
      <w:noBreakHyphen/>
      <w:t>545</w:t>
    </w:r>
    <w:r w:rsidRPr="00485512">
      <w:t>, Work Authorization</w:t>
    </w:r>
    <w:r w:rsidR="002A6977">
      <w:t>—</w:t>
    </w:r>
    <w:r>
      <w:t>Progressive Design-Build</w:t>
    </w:r>
    <w:r w:rsidRPr="00485512">
      <w:t>.</w:t>
    </w:r>
  </w:p>
  <w:p w14:paraId="62C93EE8" w14:textId="56A2A197" w:rsidR="000F2C70" w:rsidRDefault="000F2C70" w:rsidP="000F2C70">
    <w:pPr>
      <w:pStyle w:val="EJCDCPageFooter"/>
    </w:pPr>
    <w:r>
      <w:t>Copyright</w:t>
    </w:r>
    <w:r w:rsidRPr="00831C68">
      <w:rPr>
        <w:vertAlign w:val="superscript"/>
      </w:rPr>
      <w:t>©</w:t>
    </w:r>
    <w:r w:rsidR="004705F0">
      <w:rPr>
        <w:vertAlign w:val="superscript"/>
      </w:rPr>
      <w:t> </w:t>
    </w:r>
    <w:r w:rsidR="00176B24">
      <w:t>2026</w:t>
    </w:r>
    <w:r>
      <w:t xml:space="preserve"> National Society of Professional Engineers, American Council of Engineering Companies,</w:t>
    </w:r>
  </w:p>
  <w:p w14:paraId="068C9B43" w14:textId="5D7F2B3D" w:rsidR="00231EF7" w:rsidRDefault="000F2C70" w:rsidP="000F2C70">
    <w:pPr>
      <w:pStyle w:val="EJCDCPageFooter"/>
    </w:pPr>
    <w:r>
      <w:t>and American Society of Civil Engineers. All rights reserved.</w:t>
    </w:r>
  </w:p>
  <w:p w14:paraId="5B2D0120" w14:textId="190F002E" w:rsidR="00231EF7" w:rsidRDefault="00231EF7" w:rsidP="0056213E">
    <w:pPr>
      <w:pStyle w:val="EJCDCPageFooter"/>
    </w:pPr>
    <w:r>
      <w:t xml:space="preserve">Page </w:t>
    </w:r>
    <w:r>
      <w:fldChar w:fldCharType="begin"/>
    </w:r>
    <w:r>
      <w:instrText xml:space="preserve"> PAGE   \* MERGEFORMAT </w:instrText>
    </w:r>
    <w:r>
      <w:fldChar w:fldCharType="separate"/>
    </w:r>
    <w:r>
      <w:rPr>
        <w:noProof/>
      </w:rPr>
      <w:t>3</w:t>
    </w:r>
    <w:r>
      <w:fldChar w:fldCharType="end"/>
    </w:r>
    <w:r>
      <w:t xml:space="preserve"> of </w:t>
    </w:r>
    <w:r w:rsidR="0023055D">
      <w:rPr>
        <w:noProof/>
      </w:rPr>
      <w:fldChar w:fldCharType="begin"/>
    </w:r>
    <w:r w:rsidR="0023055D">
      <w:rPr>
        <w:noProof/>
      </w:rPr>
      <w:instrText xml:space="preserve"> SECTIONPAGES  \* Arabic  \* MERGEFORMAT </w:instrText>
    </w:r>
    <w:r w:rsidR="0023055D">
      <w:rPr>
        <w:noProof/>
      </w:rPr>
      <w:fldChar w:fldCharType="separate"/>
    </w:r>
    <w:r w:rsidR="00641051">
      <w:rPr>
        <w:noProof/>
      </w:rPr>
      <w:t>5</w:t>
    </w:r>
    <w:r w:rsidR="0023055D">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63D0" w14:textId="2B80582B" w:rsidR="00040E96" w:rsidRDefault="00040E96" w:rsidP="0056213E">
    <w:pPr>
      <w:pStyle w:val="EJCDCPageFooter"/>
    </w:pPr>
    <w:r>
      <w:t>Exhibit </w:t>
    </w:r>
    <w:r w:rsidR="00A31DCE">
      <w:t>A</w:t>
    </w:r>
    <w:r>
      <w:t>—Work Aut</w:t>
    </w:r>
    <w:r w:rsidR="002517DC">
      <w:t>horization Compensation</w:t>
    </w:r>
  </w:p>
  <w:p w14:paraId="65960504" w14:textId="3B90C8E3" w:rsidR="00040E96" w:rsidRDefault="00886A72" w:rsidP="00BD6DD4">
    <w:pPr>
      <w:pStyle w:val="EJCDCPageFooter"/>
    </w:pPr>
    <w:r w:rsidRPr="00485512">
      <w:t>EJCDC®</w:t>
    </w:r>
    <w:r>
      <w:t> D</w:t>
    </w:r>
    <w:r>
      <w:noBreakHyphen/>
      <w:t>545</w:t>
    </w:r>
    <w:r w:rsidRPr="00485512">
      <w:t>, Work Authorization</w:t>
    </w:r>
    <w:r w:rsidR="002A6977">
      <w:t>—</w:t>
    </w:r>
    <w:r>
      <w:t>Progressive Design-Build</w:t>
    </w:r>
    <w:r w:rsidRPr="00485512">
      <w:t>.</w:t>
    </w:r>
  </w:p>
  <w:p w14:paraId="474B5E38" w14:textId="7E2EFF3F" w:rsidR="00040E96" w:rsidRDefault="00040E96" w:rsidP="00BD6DD4">
    <w:pPr>
      <w:pStyle w:val="EJCDCPageFooter"/>
    </w:pPr>
    <w:r>
      <w:t>Copyright</w:t>
    </w:r>
    <w:r w:rsidRPr="00831C68">
      <w:rPr>
        <w:vertAlign w:val="superscript"/>
      </w:rPr>
      <w:t>©</w:t>
    </w:r>
    <w:r>
      <w:t> </w:t>
    </w:r>
    <w:r w:rsidR="00176B24">
      <w:t>2026</w:t>
    </w:r>
    <w:r>
      <w:t xml:space="preserve"> National Society of Professional Engineers, American Council of Engineering Companies,</w:t>
    </w:r>
  </w:p>
  <w:p w14:paraId="316A562C" w14:textId="77777777" w:rsidR="00040E96" w:rsidRDefault="00040E96" w:rsidP="0056213E">
    <w:pPr>
      <w:pStyle w:val="EJCDCPageFooter"/>
    </w:pPr>
    <w:r>
      <w:t>and American Society of Civil Engineers. All rights reserved.</w:t>
    </w:r>
  </w:p>
  <w:p w14:paraId="5778A8EE" w14:textId="4FBD2139" w:rsidR="00040E96" w:rsidRDefault="00040E96" w:rsidP="0056213E">
    <w:pPr>
      <w:pStyle w:val="EJCDCPageFooter"/>
    </w:pPr>
    <w:r>
      <w:t xml:space="preserve">Page </w:t>
    </w:r>
    <w:r>
      <w:fldChar w:fldCharType="begin"/>
    </w:r>
    <w:r>
      <w:instrText xml:space="preserve"> PAGE   \* MERGEFORMAT </w:instrText>
    </w:r>
    <w:r>
      <w:fldChar w:fldCharType="separate"/>
    </w:r>
    <w:r>
      <w:rPr>
        <w:noProof/>
      </w:rPr>
      <w:t>3</w:t>
    </w:r>
    <w:r>
      <w:fldChar w:fldCharType="end"/>
    </w:r>
    <w:r>
      <w:t xml:space="preserve"> of </w:t>
    </w:r>
    <w:r>
      <w:rPr>
        <w:noProof/>
      </w:rPr>
      <w:fldChar w:fldCharType="begin"/>
    </w:r>
    <w:r>
      <w:rPr>
        <w:noProof/>
      </w:rPr>
      <w:instrText xml:space="preserve"> SECTIONPAGES  \* Arabic  \* MERGEFORMAT </w:instrText>
    </w:r>
    <w:r>
      <w:rPr>
        <w:noProof/>
      </w:rPr>
      <w:fldChar w:fldCharType="separate"/>
    </w:r>
    <w:r w:rsidR="00641051">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6AD3" w14:textId="77777777" w:rsidR="00795B3B" w:rsidRDefault="00795B3B" w:rsidP="0056213E">
      <w:pPr>
        <w:spacing w:before="0" w:after="0"/>
      </w:pPr>
      <w:r>
        <w:separator/>
      </w:r>
    </w:p>
  </w:footnote>
  <w:footnote w:type="continuationSeparator" w:id="0">
    <w:p w14:paraId="5BCCF23F" w14:textId="77777777" w:rsidR="00795B3B" w:rsidRDefault="00795B3B" w:rsidP="005621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F57F9"/>
    <w:multiLevelType w:val="multilevel"/>
    <w:tmpl w:val="61440B78"/>
    <w:name w:val="Article"/>
    <w:lvl w:ilvl="0">
      <w:start w:val="1"/>
      <w:numFmt w:val="decimal"/>
      <w:pStyle w:val="EJCDCArt1Article"/>
      <w:suff w:val="nothing"/>
      <w:lvlText w:val="Article %1—"/>
      <w:lvlJc w:val="left"/>
      <w:pPr>
        <w:ind w:left="1530" w:firstLine="0"/>
      </w:pPr>
      <w:rPr>
        <w:rFonts w:ascii="Calibri" w:hAnsi="Calibri" w:hint="default"/>
        <w:b/>
        <w:i w:val="0"/>
        <w:caps/>
        <w:strike w:val="0"/>
        <w:dstrike w:val="0"/>
        <w:vanish w:val="0"/>
        <w:sz w:val="22"/>
        <w:vertAlign w:val="baseline"/>
      </w:rPr>
    </w:lvl>
    <w:lvl w:ilvl="1">
      <w:start w:val="1"/>
      <w:numFmt w:val="decimalZero"/>
      <w:pStyle w:val="EJCDCArt2Par101"/>
      <w:lvlText w:val="%1.%2"/>
      <w:lvlJc w:val="left"/>
      <w:pPr>
        <w:ind w:left="720" w:hanging="720"/>
      </w:pPr>
      <w:rPr>
        <w:rFonts w:ascii="Calibri" w:hAnsi="Calibri" w:hint="default"/>
        <w:b w:val="0"/>
        <w:i w:val="0"/>
        <w:caps w:val="0"/>
        <w:strike w:val="0"/>
        <w:dstrike w:val="0"/>
        <w:vanish w:val="0"/>
        <w:sz w:val="22"/>
        <w:vertAlign w:val="baseline"/>
      </w:rPr>
    </w:lvl>
    <w:lvl w:ilvl="2">
      <w:start w:val="1"/>
      <w:numFmt w:val="upperLetter"/>
      <w:pStyle w:val="EJCDCArt3ParA"/>
      <w:lvlText w:val="%3."/>
      <w:lvlJc w:val="left"/>
      <w:pPr>
        <w:ind w:left="1152" w:hanging="432"/>
      </w:pPr>
      <w:rPr>
        <w:rFonts w:ascii="Calibri" w:hAnsi="Calibri" w:hint="default"/>
        <w:b w:val="0"/>
        <w:i w:val="0"/>
        <w:caps w:val="0"/>
        <w:strike w:val="0"/>
        <w:dstrike w:val="0"/>
        <w:vanish w:val="0"/>
        <w:sz w:val="22"/>
        <w:vertAlign w:val="baseline"/>
      </w:rPr>
    </w:lvl>
    <w:lvl w:ilvl="3">
      <w:start w:val="1"/>
      <w:numFmt w:val="decimal"/>
      <w:pStyle w:val="EJCDCArt4Par1"/>
      <w:lvlText w:val="%4."/>
      <w:lvlJc w:val="left"/>
      <w:pPr>
        <w:ind w:left="1584" w:hanging="432"/>
      </w:pPr>
      <w:rPr>
        <w:rFonts w:ascii="Calibri" w:hAnsi="Calibri" w:hint="default"/>
        <w:b w:val="0"/>
        <w:i w:val="0"/>
        <w:caps w:val="0"/>
        <w:strike w:val="0"/>
        <w:dstrike w:val="0"/>
        <w:vanish w:val="0"/>
        <w:sz w:val="22"/>
        <w:vertAlign w:val="baseline"/>
      </w:rPr>
    </w:lvl>
    <w:lvl w:ilvl="4">
      <w:start w:val="1"/>
      <w:numFmt w:val="lowerLetter"/>
      <w:pStyle w:val="EJCDCArt5Para"/>
      <w:lvlText w:val="%5."/>
      <w:lvlJc w:val="left"/>
      <w:pPr>
        <w:ind w:left="2016" w:hanging="432"/>
      </w:pPr>
      <w:rPr>
        <w:rFonts w:ascii="Calibri" w:hAnsi="Calibri" w:hint="default"/>
        <w:b w:val="0"/>
        <w:i w:val="0"/>
        <w:caps w:val="0"/>
        <w:strike w:val="0"/>
        <w:dstrike w:val="0"/>
        <w:vanish w:val="0"/>
        <w:sz w:val="22"/>
        <w:vertAlign w:val="baseline"/>
      </w:rPr>
    </w:lvl>
    <w:lvl w:ilvl="5">
      <w:start w:val="1"/>
      <w:numFmt w:val="decimal"/>
      <w:pStyle w:val="EJCDCArt6Par1"/>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pStyle w:val="EJCDCArt7Para"/>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pStyle w:val="EJCDCArt8Par1"/>
      <w:lvlText w:val="(%8)"/>
      <w:lvlJc w:val="left"/>
      <w:pPr>
        <w:ind w:left="3312" w:hanging="432"/>
      </w:pPr>
      <w:rPr>
        <w:rFonts w:hint="default"/>
      </w:rPr>
    </w:lvl>
    <w:lvl w:ilvl="8">
      <w:start w:val="1"/>
      <w:numFmt w:val="lowerLetter"/>
      <w:pStyle w:val="EJCDCArt9Para"/>
      <w:lvlText w:val="(%9)"/>
      <w:lvlJc w:val="left"/>
      <w:pPr>
        <w:ind w:left="3744" w:hanging="432"/>
      </w:pPr>
      <w:rPr>
        <w:rFonts w:hint="default"/>
      </w:rPr>
    </w:lvl>
  </w:abstractNum>
  <w:abstractNum w:abstractNumId="1" w15:restartNumberingAfterBreak="0">
    <w:nsid w:val="268D35B8"/>
    <w:multiLevelType w:val="multilevel"/>
    <w:tmpl w:val="5B3CAAAC"/>
    <w:name w:val="Notes to Developer"/>
    <w:lvl w:ilvl="0">
      <w:start w:val="1"/>
      <w:numFmt w:val="decimal"/>
      <w:pStyle w:val="EJCDCNTD"/>
      <w:suff w:val="nothing"/>
      <w:lvlText w:val="Notes to Developer %1"/>
      <w:lvlJc w:val="left"/>
      <w:pPr>
        <w:ind w:left="0" w:firstLine="0"/>
      </w:pPr>
      <w:rPr>
        <w:rFonts w:ascii="Calibri" w:hAnsi="Calibri" w:hint="default"/>
        <w:b/>
        <w:i w:val="0"/>
        <w:caps w:val="0"/>
        <w:strike w:val="0"/>
        <w:dstrike w:val="0"/>
        <w:vanish w:val="0"/>
        <w:color w:val="0070C0"/>
        <w:sz w:val="22"/>
        <w:vertAlign w:val="baseline"/>
      </w:rPr>
    </w:lvl>
    <w:lvl w:ilvl="1">
      <w:start w:val="1"/>
      <w:numFmt w:val="none"/>
      <w:lvlRestart w:val="0"/>
      <w:suff w:val="nothing"/>
      <w:lvlText w:val=""/>
      <w:lvlJc w:val="left"/>
      <w:pPr>
        <w:ind w:left="0" w:firstLine="0"/>
      </w:pPr>
      <w:rPr>
        <w:rFonts w:hint="default"/>
        <w:b/>
        <w:i w:val="0"/>
        <w:caps/>
      </w:rPr>
    </w:lvl>
    <w:lvl w:ilvl="2">
      <w:start w:val="1"/>
      <w:numFmt w:val="none"/>
      <w:lvlRestart w:val="0"/>
      <w:suff w:val="nothing"/>
      <w:lvlText w:val=""/>
      <w:lvlJc w:val="left"/>
      <w:pPr>
        <w:ind w:left="720" w:hanging="720"/>
      </w:pPr>
      <w:rPr>
        <w:rFonts w:hint="default"/>
        <w:b w:val="0"/>
        <w:i w:val="0"/>
      </w:rPr>
    </w:lvl>
    <w:lvl w:ilvl="3">
      <w:start w:val="1"/>
      <w:numFmt w:val="none"/>
      <w:suff w:val="nothing"/>
      <w:lvlText w:val="%4"/>
      <w:lvlJc w:val="left"/>
      <w:pPr>
        <w:ind w:left="1152" w:hanging="432"/>
      </w:pPr>
      <w:rPr>
        <w:rFonts w:hint="default"/>
        <w:b w:val="0"/>
        <w:i w:val="0"/>
      </w:rPr>
    </w:lvl>
    <w:lvl w:ilvl="4">
      <w:start w:val="1"/>
      <w:numFmt w:val="none"/>
      <w:suff w:val="nothing"/>
      <w:lvlText w:val="%5"/>
      <w:lvlJc w:val="left"/>
      <w:pPr>
        <w:ind w:left="1584" w:hanging="432"/>
      </w:pPr>
      <w:rPr>
        <w:rFonts w:hint="default"/>
        <w:i w:val="0"/>
      </w:rPr>
    </w:lvl>
    <w:lvl w:ilvl="5">
      <w:start w:val="1"/>
      <w:numFmt w:val="none"/>
      <w:suff w:val="nothing"/>
      <w:lvlText w:val="%6"/>
      <w:lvlJc w:val="left"/>
      <w:pPr>
        <w:ind w:left="2016" w:hanging="432"/>
      </w:pPr>
      <w:rPr>
        <w:rFonts w:hint="default"/>
      </w:rPr>
    </w:lvl>
    <w:lvl w:ilvl="6">
      <w:start w:val="1"/>
      <w:numFmt w:val="none"/>
      <w:suff w:val="nothing"/>
      <w:lvlText w:val="%7"/>
      <w:lvlJc w:val="left"/>
      <w:pPr>
        <w:ind w:left="2448" w:hanging="432"/>
      </w:pPr>
      <w:rPr>
        <w:rFonts w:hint="default"/>
      </w:rPr>
    </w:lvl>
    <w:lvl w:ilvl="7">
      <w:start w:val="1"/>
      <w:numFmt w:val="none"/>
      <w:suff w:val="nothing"/>
      <w:lvlText w:val="%8"/>
      <w:lvlJc w:val="left"/>
      <w:pPr>
        <w:ind w:left="2520" w:hanging="36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2B9361AD"/>
    <w:multiLevelType w:val="multilevel"/>
    <w:tmpl w:val="3588F37A"/>
    <w:name w:val="Commentary"/>
    <w:lvl w:ilvl="0">
      <w:start w:val="1"/>
      <w:numFmt w:val="decimal"/>
      <w:pStyle w:val="EJCDCCom1Par10"/>
      <w:lvlText w:val="%1.0"/>
      <w:lvlJc w:val="left"/>
      <w:pPr>
        <w:ind w:left="0" w:firstLine="0"/>
      </w:pPr>
      <w:rPr>
        <w:rFonts w:ascii="Calibri" w:hAnsi="Calibri" w:hint="default"/>
        <w:b/>
        <w:i w:val="0"/>
        <w:caps/>
        <w:strike w:val="0"/>
        <w:dstrike w:val="0"/>
        <w:vanish w:val="0"/>
        <w:sz w:val="22"/>
        <w:vertAlign w:val="baseline"/>
      </w:rPr>
    </w:lvl>
    <w:lvl w:ilvl="1">
      <w:start w:val="1"/>
      <w:numFmt w:val="decimal"/>
      <w:pStyle w:val="EJCDCCom2Par11"/>
      <w:lvlText w:val="%1.%2"/>
      <w:lvlJc w:val="left"/>
      <w:pPr>
        <w:ind w:left="720" w:hanging="720"/>
      </w:pPr>
      <w:rPr>
        <w:rFonts w:ascii="Calibri" w:hAnsi="Calibri" w:hint="default"/>
        <w:b w:val="0"/>
        <w:i w:val="0"/>
        <w:caps w:val="0"/>
        <w:strike w:val="0"/>
        <w:dstrike w:val="0"/>
        <w:vanish w:val="0"/>
        <w:sz w:val="22"/>
        <w:vertAlign w:val="baseline"/>
      </w:rPr>
    </w:lvl>
    <w:lvl w:ilvl="2">
      <w:start w:val="1"/>
      <w:numFmt w:val="upperLetter"/>
      <w:pStyle w:val="EJCDCCom3ParA"/>
      <w:lvlText w:val="%3."/>
      <w:lvlJc w:val="left"/>
      <w:pPr>
        <w:ind w:left="1152" w:hanging="432"/>
      </w:pPr>
      <w:rPr>
        <w:rFonts w:ascii="Calibri" w:hAnsi="Calibri" w:hint="default"/>
        <w:b w:val="0"/>
        <w:i w:val="0"/>
        <w:caps w:val="0"/>
        <w:strike w:val="0"/>
        <w:dstrike w:val="0"/>
        <w:vanish w:val="0"/>
        <w:sz w:val="22"/>
        <w:vertAlign w:val="baseline"/>
      </w:rPr>
    </w:lvl>
    <w:lvl w:ilvl="3">
      <w:start w:val="1"/>
      <w:numFmt w:val="decimal"/>
      <w:pStyle w:val="EJCDCCom4Par1"/>
      <w:lvlText w:val="%4."/>
      <w:lvlJc w:val="left"/>
      <w:pPr>
        <w:ind w:left="1584" w:hanging="432"/>
      </w:pPr>
      <w:rPr>
        <w:rFonts w:ascii="Calibri" w:hAnsi="Calibri" w:hint="default"/>
        <w:b w:val="0"/>
        <w:i w:val="0"/>
        <w:caps w:val="0"/>
        <w:strike w:val="0"/>
        <w:dstrike w:val="0"/>
        <w:vanish w:val="0"/>
        <w:sz w:val="22"/>
        <w:vertAlign w:val="baseline"/>
      </w:rPr>
    </w:lvl>
    <w:lvl w:ilvl="4">
      <w:start w:val="1"/>
      <w:numFmt w:val="lowerLetter"/>
      <w:pStyle w:val="EJCDCCom5Para"/>
      <w:lvlText w:val="%5."/>
      <w:lvlJc w:val="left"/>
      <w:pPr>
        <w:ind w:left="2016" w:hanging="432"/>
      </w:pPr>
      <w:rPr>
        <w:rFonts w:ascii="Calibri" w:hAnsi="Calibri" w:hint="default"/>
        <w:b w:val="0"/>
        <w:i w:val="0"/>
        <w:caps w:val="0"/>
        <w:strike w:val="0"/>
        <w:dstrike w:val="0"/>
        <w:vanish w:val="0"/>
        <w:sz w:val="22"/>
        <w:vertAlign w:val="baseline"/>
      </w:rPr>
    </w:lvl>
    <w:lvl w:ilvl="5">
      <w:start w:val="1"/>
      <w:numFmt w:val="decimal"/>
      <w:pStyle w:val="EJCDCCom6Par1"/>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pStyle w:val="EJCDCCom7Para"/>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pStyle w:val="EJCDCCom8Par1"/>
      <w:lvlText w:val="(%8)"/>
      <w:lvlJc w:val="left"/>
      <w:pPr>
        <w:ind w:left="3312" w:hanging="432"/>
      </w:pPr>
      <w:rPr>
        <w:rFonts w:ascii="Calibri" w:hAnsi="Calibri" w:hint="default"/>
        <w:b w:val="0"/>
        <w:i w:val="0"/>
        <w:caps w:val="0"/>
        <w:strike w:val="0"/>
        <w:dstrike w:val="0"/>
        <w:vanish w:val="0"/>
        <w:sz w:val="22"/>
        <w:vertAlign w:val="baseline"/>
      </w:rPr>
    </w:lvl>
    <w:lvl w:ilvl="8">
      <w:start w:val="1"/>
      <w:numFmt w:val="lowerLetter"/>
      <w:pStyle w:val="EJCDCCom9Para"/>
      <w:lvlText w:val="(%9)"/>
      <w:lvlJc w:val="left"/>
      <w:pPr>
        <w:ind w:left="3744" w:hanging="432"/>
      </w:pPr>
      <w:rPr>
        <w:rFonts w:ascii="Calibri" w:hAnsi="Calibri" w:hint="default"/>
        <w:b w:val="0"/>
        <w:i w:val="0"/>
        <w:caps w:val="0"/>
        <w:strike w:val="0"/>
        <w:dstrike w:val="0"/>
        <w:vanish w:val="0"/>
        <w:sz w:val="22"/>
        <w:vertAlign w:val="baseline"/>
      </w:rPr>
    </w:lvl>
  </w:abstractNum>
  <w:abstractNum w:abstractNumId="3" w15:restartNumberingAfterBreak="0">
    <w:nsid w:val="2DFD730E"/>
    <w:multiLevelType w:val="multilevel"/>
    <w:tmpl w:val="0380BF1A"/>
    <w:styleLink w:val="Style2"/>
    <w:lvl w:ilvl="0">
      <w:start w:val="1"/>
      <w:numFmt w:val="decimal"/>
      <w:lvlText w:val="%1."/>
      <w:lvlJc w:val="left"/>
      <w:pPr>
        <w:ind w:left="2160" w:hanging="360"/>
      </w:pPr>
      <w:rPr>
        <w:rFonts w:hint="default"/>
      </w:rPr>
    </w:lvl>
    <w:lvl w:ilvl="1">
      <w:start w:val="1"/>
      <w:numFmt w:val="lowerLetter"/>
      <w:lvlText w:val="%2."/>
      <w:lvlJc w:val="left"/>
      <w:pPr>
        <w:ind w:left="252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240" w:hanging="360"/>
      </w:pPr>
      <w:rPr>
        <w:rFonts w:hint="default"/>
      </w:rPr>
    </w:lvl>
    <w:lvl w:ilvl="4">
      <w:start w:val="1"/>
      <w:numFmt w:val="decimal"/>
      <w:lvlText w:val="(%5)"/>
      <w:lvlJc w:val="left"/>
      <w:pPr>
        <w:ind w:left="3600" w:hanging="360"/>
      </w:pPr>
      <w:rPr>
        <w:rFonts w:hint="default"/>
      </w:rPr>
    </w:lvl>
    <w:lvl w:ilvl="5">
      <w:start w:val="1"/>
      <w:numFmt w:val="lowerLetter"/>
      <w:lvlText w:val="(%6)"/>
      <w:lvlJc w:val="left"/>
      <w:pPr>
        <w:ind w:left="3960" w:hanging="360"/>
      </w:pPr>
      <w:rPr>
        <w:rFonts w:hint="default"/>
      </w:rPr>
    </w:lvl>
    <w:lvl w:ilvl="6">
      <w:start w:val="1"/>
      <w:numFmt w:val="lowerRoman"/>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4" w15:restartNumberingAfterBreak="0">
    <w:nsid w:val="37171E1E"/>
    <w:multiLevelType w:val="multilevel"/>
    <w:tmpl w:val="DA34A1D0"/>
    <w:name w:val="Notes to User"/>
    <w:lvl w:ilvl="0">
      <w:start w:val="1"/>
      <w:numFmt w:val="none"/>
      <w:pStyle w:val="EJCDCNTU1ParHead"/>
      <w:suff w:val="nothing"/>
      <w:lvlText w:val="Notes to User"/>
      <w:lvlJc w:val="left"/>
      <w:pPr>
        <w:ind w:left="0" w:firstLine="0"/>
      </w:pPr>
      <w:rPr>
        <w:rFonts w:ascii="Calibri" w:hAnsi="Calibri" w:hint="default"/>
        <w:b/>
        <w:i w:val="0"/>
        <w:caps w:val="0"/>
        <w:strike w:val="0"/>
        <w:dstrike w:val="0"/>
        <w:vanish w:val="0"/>
        <w:sz w:val="22"/>
        <w:vertAlign w:val="baseline"/>
      </w:rPr>
    </w:lvl>
    <w:lvl w:ilvl="1">
      <w:start w:val="1"/>
      <w:numFmt w:val="decimal"/>
      <w:pStyle w:val="EJCDCNTU2Par1"/>
      <w:lvlText w:val="%2."/>
      <w:lvlJc w:val="left"/>
      <w:pPr>
        <w:ind w:left="432" w:hanging="432"/>
      </w:pPr>
      <w:rPr>
        <w:rFonts w:ascii="Calibri" w:hAnsi="Calibri" w:hint="default"/>
        <w:b w:val="0"/>
        <w:i w:val="0"/>
        <w:caps w:val="0"/>
        <w:strike w:val="0"/>
        <w:dstrike w:val="0"/>
        <w:vanish w:val="0"/>
        <w:sz w:val="22"/>
        <w:vertAlign w:val="baseline"/>
      </w:rPr>
    </w:lvl>
    <w:lvl w:ilvl="2">
      <w:start w:val="1"/>
      <w:numFmt w:val="lowerLetter"/>
      <w:pStyle w:val="EJCDCNTU3Para"/>
      <w:lvlText w:val="%1%3."/>
      <w:lvlJc w:val="left"/>
      <w:pPr>
        <w:ind w:left="864" w:hanging="432"/>
      </w:pPr>
      <w:rPr>
        <w:rFonts w:ascii="Calibri" w:hAnsi="Calibri" w:hint="default"/>
        <w:b w:val="0"/>
        <w:i w:val="0"/>
        <w:caps w:val="0"/>
        <w:strike w:val="0"/>
        <w:dstrike w:val="0"/>
        <w:vanish w:val="0"/>
        <w:sz w:val="22"/>
        <w:vertAlign w:val="baseline"/>
      </w:rPr>
    </w:lvl>
    <w:lvl w:ilvl="3">
      <w:start w:val="1"/>
      <w:numFmt w:val="decimal"/>
      <w:pStyle w:val="EJCDCNTU4Par1"/>
      <w:lvlText w:val="%4)"/>
      <w:lvlJc w:val="left"/>
      <w:pPr>
        <w:ind w:left="1296" w:hanging="432"/>
      </w:pPr>
      <w:rPr>
        <w:rFonts w:ascii="Calibri" w:hAnsi="Calibri" w:hint="default"/>
        <w:b w:val="0"/>
        <w:i w:val="0"/>
        <w:caps w:val="0"/>
        <w:strike w:val="0"/>
        <w:dstrike w:val="0"/>
        <w:vanish w:val="0"/>
        <w:sz w:val="22"/>
        <w:vertAlign w:val="baseline"/>
      </w:rPr>
    </w:lvl>
    <w:lvl w:ilvl="4">
      <w:start w:val="1"/>
      <w:numFmt w:val="lowerLetter"/>
      <w:pStyle w:val="EJCDCNTU5Para"/>
      <w:lvlText w:val="%5)"/>
      <w:lvlJc w:val="left"/>
      <w:pPr>
        <w:ind w:left="1728" w:hanging="432"/>
      </w:pPr>
      <w:rPr>
        <w:rFonts w:ascii="Calibri" w:hAnsi="Calibri" w:hint="default"/>
        <w:b w:val="0"/>
        <w:i w:val="0"/>
        <w:caps w:val="0"/>
        <w:strike w:val="0"/>
        <w:dstrike w:val="0"/>
        <w:vanish w:val="0"/>
        <w:sz w:val="22"/>
        <w:vertAlign w:val="baseline"/>
      </w:rPr>
    </w:lvl>
    <w:lvl w:ilvl="5">
      <w:start w:val="1"/>
      <w:numFmt w:val="none"/>
      <w:lvlText w:val="%6."/>
      <w:lvlJc w:val="left"/>
      <w:pPr>
        <w:tabs>
          <w:tab w:val="num" w:pos="2016"/>
        </w:tabs>
        <w:ind w:left="2016" w:hanging="432"/>
      </w:pPr>
      <w:rPr>
        <w:rFonts w:ascii="Calibri" w:hAnsi="Calibri" w:hint="default"/>
        <w:b w:val="0"/>
        <w:i w:val="0"/>
        <w:sz w:val="22"/>
      </w:rPr>
    </w:lvl>
    <w:lvl w:ilvl="6">
      <w:start w:val="1"/>
      <w:numFmt w:val="none"/>
      <w:lvlText w:val=""/>
      <w:lvlJc w:val="left"/>
      <w:pPr>
        <w:tabs>
          <w:tab w:val="num" w:pos="2448"/>
        </w:tabs>
        <w:ind w:left="2448" w:hanging="432"/>
      </w:pPr>
      <w:rPr>
        <w:rFonts w:ascii="Calibri" w:hAnsi="Calibri" w:hint="default"/>
        <w:b w:val="0"/>
        <w:i w:val="0"/>
        <w:sz w:val="22"/>
      </w:rPr>
    </w:lvl>
    <w:lvl w:ilvl="7">
      <w:start w:val="1"/>
      <w:numFmt w:val="none"/>
      <w:lvlText w:val="%8"/>
      <w:lvlJc w:val="left"/>
      <w:pPr>
        <w:tabs>
          <w:tab w:val="num" w:pos="2880"/>
        </w:tabs>
        <w:ind w:left="2880" w:hanging="432"/>
      </w:pPr>
      <w:rPr>
        <w:rFonts w:ascii="Calibri" w:hAnsi="Calibri" w:hint="default"/>
        <w:b w:val="0"/>
        <w:i w:val="0"/>
        <w:sz w:val="22"/>
      </w:rPr>
    </w:lvl>
    <w:lvl w:ilvl="8">
      <w:start w:val="1"/>
      <w:numFmt w:val="none"/>
      <w:lvlText w:val=""/>
      <w:lvlJc w:val="left"/>
      <w:pPr>
        <w:tabs>
          <w:tab w:val="num" w:pos="3312"/>
        </w:tabs>
        <w:ind w:left="3312" w:hanging="432"/>
      </w:pPr>
      <w:rPr>
        <w:rFonts w:ascii="Calibri" w:hAnsi="Calibri" w:hint="default"/>
        <w:b w:val="0"/>
        <w:i w:val="0"/>
        <w:sz w:val="22"/>
      </w:rPr>
    </w:lvl>
  </w:abstractNum>
  <w:abstractNum w:abstractNumId="5" w15:restartNumberingAfterBreak="0">
    <w:nsid w:val="4D015FE3"/>
    <w:multiLevelType w:val="multilevel"/>
    <w:tmpl w:val="3C4EF776"/>
    <w:name w:val="Guide Note"/>
    <w:lvl w:ilvl="0">
      <w:start w:val="1"/>
      <w:numFmt w:val="none"/>
      <w:pStyle w:val="EJCDCGN1ParHead"/>
      <w:suff w:val="nothing"/>
      <w:lvlText w:val="Guidance Notes"/>
      <w:lvlJc w:val="left"/>
      <w:pPr>
        <w:ind w:left="540" w:firstLine="0"/>
      </w:pPr>
      <w:rPr>
        <w:rFonts w:ascii="Calibri" w:hAnsi="Calibri" w:hint="default"/>
        <w:b/>
        <w:i w:val="0"/>
        <w:caps w:val="0"/>
        <w:strike w:val="0"/>
        <w:dstrike w:val="0"/>
        <w:vanish w:val="0"/>
        <w:sz w:val="22"/>
        <w:vertAlign w:val="baseline"/>
      </w:rPr>
    </w:lvl>
    <w:lvl w:ilvl="1">
      <w:start w:val="1"/>
      <w:numFmt w:val="decimal"/>
      <w:pStyle w:val="EJCDCGN2Par1"/>
      <w:lvlText w:val="%2."/>
      <w:lvlJc w:val="left"/>
      <w:pPr>
        <w:ind w:left="432" w:hanging="432"/>
      </w:pPr>
      <w:rPr>
        <w:rFonts w:ascii="Calibri" w:hAnsi="Calibri" w:hint="default"/>
        <w:b w:val="0"/>
        <w:i w:val="0"/>
        <w:caps w:val="0"/>
        <w:strike w:val="0"/>
        <w:dstrike w:val="0"/>
        <w:vanish w:val="0"/>
        <w:sz w:val="22"/>
        <w:vertAlign w:val="baseline"/>
      </w:rPr>
    </w:lvl>
    <w:lvl w:ilvl="2">
      <w:start w:val="1"/>
      <w:numFmt w:val="lowerLetter"/>
      <w:pStyle w:val="EJCDCGN3Para"/>
      <w:lvlText w:val="%1%3."/>
      <w:lvlJc w:val="left"/>
      <w:pPr>
        <w:ind w:left="864" w:hanging="432"/>
      </w:pPr>
      <w:rPr>
        <w:rFonts w:ascii="Calibri" w:hAnsi="Calibri" w:hint="default"/>
        <w:b w:val="0"/>
        <w:i w:val="0"/>
        <w:sz w:val="22"/>
      </w:rPr>
    </w:lvl>
    <w:lvl w:ilvl="3">
      <w:start w:val="1"/>
      <w:numFmt w:val="decimal"/>
      <w:pStyle w:val="EJCDCGN4Par1"/>
      <w:lvlText w:val="%4)"/>
      <w:lvlJc w:val="left"/>
      <w:pPr>
        <w:ind w:left="1296" w:hanging="432"/>
      </w:pPr>
      <w:rPr>
        <w:rFonts w:ascii="Calibri" w:hAnsi="Calibri" w:hint="default"/>
        <w:b w:val="0"/>
        <w:i w:val="0"/>
        <w:caps w:val="0"/>
        <w:strike w:val="0"/>
        <w:dstrike w:val="0"/>
        <w:vanish w:val="0"/>
        <w:sz w:val="22"/>
        <w:vertAlign w:val="baseline"/>
      </w:rPr>
    </w:lvl>
    <w:lvl w:ilvl="4">
      <w:start w:val="1"/>
      <w:numFmt w:val="lowerLetter"/>
      <w:pStyle w:val="EJCDCGN5Para"/>
      <w:lvlText w:val="%5)"/>
      <w:lvlJc w:val="left"/>
      <w:pPr>
        <w:ind w:left="1728" w:hanging="432"/>
      </w:pPr>
      <w:rPr>
        <w:rFonts w:ascii="Calibri" w:hAnsi="Calibri" w:hint="default"/>
        <w:b w:val="0"/>
        <w:i w:val="0"/>
        <w:caps w:val="0"/>
        <w:strike w:val="0"/>
        <w:dstrike w:val="0"/>
        <w:vanish w:val="0"/>
        <w:sz w:val="22"/>
        <w:vertAlign w:val="baseline"/>
      </w:rPr>
    </w:lvl>
    <w:lvl w:ilvl="5">
      <w:start w:val="1"/>
      <w:numFmt w:val="none"/>
      <w:lvlText w:val="%6."/>
      <w:lvlJc w:val="left"/>
      <w:pPr>
        <w:tabs>
          <w:tab w:val="num" w:pos="2016"/>
        </w:tabs>
        <w:ind w:left="2016" w:hanging="432"/>
      </w:pPr>
      <w:rPr>
        <w:rFonts w:ascii="Calibri" w:hAnsi="Calibri" w:hint="default"/>
        <w:b w:val="0"/>
        <w:i w:val="0"/>
        <w:sz w:val="22"/>
      </w:rPr>
    </w:lvl>
    <w:lvl w:ilvl="6">
      <w:start w:val="1"/>
      <w:numFmt w:val="none"/>
      <w:lvlText w:val=""/>
      <w:lvlJc w:val="left"/>
      <w:pPr>
        <w:tabs>
          <w:tab w:val="num" w:pos="2448"/>
        </w:tabs>
        <w:ind w:left="2448" w:hanging="432"/>
      </w:pPr>
      <w:rPr>
        <w:rFonts w:ascii="Calibri" w:hAnsi="Calibri" w:hint="default"/>
        <w:b w:val="0"/>
        <w:i w:val="0"/>
        <w:sz w:val="22"/>
      </w:rPr>
    </w:lvl>
    <w:lvl w:ilvl="7">
      <w:start w:val="1"/>
      <w:numFmt w:val="none"/>
      <w:lvlText w:val="%8"/>
      <w:lvlJc w:val="left"/>
      <w:pPr>
        <w:tabs>
          <w:tab w:val="num" w:pos="2880"/>
        </w:tabs>
        <w:ind w:left="2880" w:hanging="432"/>
      </w:pPr>
      <w:rPr>
        <w:rFonts w:ascii="Calibri" w:hAnsi="Calibri" w:hint="default"/>
        <w:b w:val="0"/>
        <w:i w:val="0"/>
        <w:sz w:val="22"/>
      </w:rPr>
    </w:lvl>
    <w:lvl w:ilvl="8">
      <w:start w:val="1"/>
      <w:numFmt w:val="none"/>
      <w:lvlText w:val=""/>
      <w:lvlJc w:val="left"/>
      <w:pPr>
        <w:tabs>
          <w:tab w:val="num" w:pos="3312"/>
        </w:tabs>
        <w:ind w:left="3312" w:hanging="432"/>
      </w:pPr>
      <w:rPr>
        <w:rFonts w:ascii="Calibri" w:hAnsi="Calibri" w:hint="default"/>
        <w:b w:val="0"/>
        <w:i w:val="0"/>
        <w:sz w:val="22"/>
      </w:rPr>
    </w:lvl>
  </w:abstractNum>
  <w:abstractNum w:abstractNumId="6" w15:restartNumberingAfterBreak="0">
    <w:nsid w:val="4D7A120E"/>
    <w:multiLevelType w:val="multilevel"/>
    <w:tmpl w:val="50F2B2A2"/>
    <w:name w:val="Exhibit"/>
    <w:lvl w:ilvl="0">
      <w:start w:val="1"/>
      <w:numFmt w:val="upperLetter"/>
      <w:suff w:val="nothing"/>
      <w:lvlText w:val="Exhibit %1—"/>
      <w:lvlJc w:val="left"/>
      <w:pPr>
        <w:ind w:left="0" w:firstLine="0"/>
      </w:pPr>
      <w:rPr>
        <w:rFonts w:ascii="Calibri" w:hAnsi="Calibri" w:hint="default"/>
        <w:b/>
        <w:i w:val="0"/>
        <w:caps/>
        <w:strike w:val="0"/>
        <w:dstrike w:val="0"/>
        <w:vanish w:val="0"/>
        <w:sz w:val="22"/>
        <w:vertAlign w:val="baseline"/>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57121DD4"/>
    <w:multiLevelType w:val="hybridMultilevel"/>
    <w:tmpl w:val="2E387B90"/>
    <w:lvl w:ilvl="0" w:tplc="C82CB538">
      <w:start w:val="1"/>
      <w:numFmt w:val="decimal"/>
      <w:pStyle w:val="EJCDCArt6-Subpar1"/>
      <w:lvlText w:val="%1)"/>
      <w:lvlJc w:val="left"/>
      <w:pPr>
        <w:ind w:left="2160" w:hanging="360"/>
      </w:pPr>
      <w:rPr>
        <w:rFonts w:ascii="Calibri" w:hAnsi="Calibri" w:hint="default"/>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407347B"/>
    <w:multiLevelType w:val="multilevel"/>
    <w:tmpl w:val="F594EB04"/>
    <w:lvl w:ilvl="0">
      <w:start w:val="1"/>
      <w:numFmt w:val="upperLetter"/>
      <w:suff w:val="space"/>
      <w:lvlText w:val="Exhibit %1—"/>
      <w:lvlJc w:val="left"/>
      <w:pPr>
        <w:ind w:left="0" w:firstLine="0"/>
      </w:pPr>
      <w:rPr>
        <w:rFonts w:ascii="Calibri" w:hAnsi="Calibri" w:hint="default"/>
        <w:b/>
        <w:i w:val="0"/>
        <w:caps/>
        <w:sz w:val="22"/>
      </w:rPr>
    </w:lvl>
    <w:lvl w:ilvl="1">
      <w:start w:val="1"/>
      <w:numFmt w:val="decimal"/>
      <w:suff w:val="space"/>
      <w:lvlText w:val="Part %2—"/>
      <w:lvlJc w:val="left"/>
      <w:pPr>
        <w:ind w:left="0" w:firstLine="0"/>
      </w:pPr>
      <w:rPr>
        <w:rFonts w:ascii="Calibri" w:hAnsi="Calibri" w:hint="default"/>
        <w:b/>
        <w:i w:val="0"/>
        <w:caps/>
        <w:sz w:val="22"/>
      </w:rPr>
    </w:lvl>
    <w:lvl w:ilvl="2">
      <w:start w:val="1"/>
      <w:numFmt w:val="decimalZero"/>
      <w:lvlText w:val="%1%2.%3"/>
      <w:lvlJc w:val="left"/>
      <w:pPr>
        <w:tabs>
          <w:tab w:val="num" w:pos="720"/>
        </w:tabs>
        <w:ind w:left="720" w:hanging="720"/>
      </w:pPr>
      <w:rPr>
        <w:rFonts w:ascii="Calibri" w:hAnsi="Calibri" w:hint="default"/>
        <w:b w:val="0"/>
        <w:i w:val="0"/>
        <w:sz w:val="22"/>
      </w:rPr>
    </w:lvl>
    <w:lvl w:ilvl="3">
      <w:start w:val="1"/>
      <w:numFmt w:val="upperLetter"/>
      <w:lvlText w:val="%4."/>
      <w:lvlJc w:val="left"/>
      <w:pPr>
        <w:tabs>
          <w:tab w:val="num" w:pos="1152"/>
        </w:tabs>
        <w:ind w:left="1152" w:hanging="432"/>
      </w:pPr>
      <w:rPr>
        <w:rFonts w:ascii="Calibri" w:hAnsi="Calibri" w:hint="default"/>
        <w:b w:val="0"/>
        <w:i w:val="0"/>
        <w:sz w:val="22"/>
      </w:rPr>
    </w:lvl>
    <w:lvl w:ilvl="4">
      <w:start w:val="1"/>
      <w:numFmt w:val="decimal"/>
      <w:lvlText w:val="%5."/>
      <w:lvlJc w:val="left"/>
      <w:pPr>
        <w:tabs>
          <w:tab w:val="num" w:pos="1584"/>
        </w:tabs>
        <w:ind w:left="1584" w:hanging="432"/>
      </w:pPr>
      <w:rPr>
        <w:rFonts w:ascii="Calibri" w:hAnsi="Calibri" w:hint="default"/>
        <w:b w:val="0"/>
        <w:i w:val="0"/>
        <w:sz w:val="22"/>
      </w:rPr>
    </w:lvl>
    <w:lvl w:ilvl="5">
      <w:start w:val="1"/>
      <w:numFmt w:val="lowerLetter"/>
      <w:lvlText w:val="%6."/>
      <w:lvlJc w:val="left"/>
      <w:pPr>
        <w:tabs>
          <w:tab w:val="num" w:pos="2016"/>
        </w:tabs>
        <w:ind w:left="2016" w:hanging="432"/>
      </w:pPr>
      <w:rPr>
        <w:rFonts w:ascii="Calibri" w:hAnsi="Calibri" w:hint="default"/>
        <w:b w:val="0"/>
        <w:i w:val="0"/>
        <w:sz w:val="22"/>
      </w:rPr>
    </w:lvl>
    <w:lvl w:ilvl="6">
      <w:start w:val="1"/>
      <w:numFmt w:val="decimal"/>
      <w:lvlText w:val="%7)"/>
      <w:lvlJc w:val="left"/>
      <w:pPr>
        <w:tabs>
          <w:tab w:val="num" w:pos="2448"/>
        </w:tabs>
        <w:ind w:left="2448" w:hanging="432"/>
      </w:pPr>
      <w:rPr>
        <w:rFonts w:ascii="Calibri" w:hAnsi="Calibri" w:hint="default"/>
        <w:b w:val="0"/>
        <w:i w:val="0"/>
        <w:sz w:val="22"/>
      </w:rPr>
    </w:lvl>
    <w:lvl w:ilvl="7">
      <w:start w:val="1"/>
      <w:numFmt w:val="lowerRoman"/>
      <w:lvlText w:val="%8)"/>
      <w:lvlJc w:val="left"/>
      <w:pPr>
        <w:tabs>
          <w:tab w:val="num" w:pos="2880"/>
        </w:tabs>
        <w:ind w:left="2880" w:hanging="432"/>
      </w:pPr>
      <w:rPr>
        <w:rFonts w:ascii="Calibri" w:hAnsi="Calibri" w:hint="default"/>
        <w:b w:val="0"/>
        <w:i w:val="0"/>
        <w:sz w:val="22"/>
      </w:rPr>
    </w:lvl>
    <w:lvl w:ilvl="8">
      <w:start w:val="1"/>
      <w:numFmt w:val="lowerLetter"/>
      <w:lvlText w:val="(%9)"/>
      <w:lvlJc w:val="left"/>
      <w:pPr>
        <w:tabs>
          <w:tab w:val="num" w:pos="3312"/>
        </w:tabs>
        <w:ind w:left="3312" w:hanging="432"/>
      </w:pPr>
      <w:rPr>
        <w:rFonts w:ascii="Calibri" w:hAnsi="Calibri" w:hint="default"/>
        <w:b w:val="0"/>
        <w:i w:val="0"/>
        <w:sz w:val="22"/>
      </w:rPr>
    </w:lvl>
  </w:abstractNum>
  <w:num w:numId="1" w16cid:durableId="2125078427">
    <w:abstractNumId w:val="3"/>
  </w:num>
  <w:num w:numId="2" w16cid:durableId="2121222669">
    <w:abstractNumId w:val="0"/>
  </w:num>
  <w:num w:numId="3" w16cid:durableId="1636177111">
    <w:abstractNumId w:val="2"/>
  </w:num>
  <w:num w:numId="4" w16cid:durableId="844169344">
    <w:abstractNumId w:val="5"/>
  </w:num>
  <w:num w:numId="5" w16cid:durableId="286207716">
    <w:abstractNumId w:val="4"/>
  </w:num>
  <w:num w:numId="6" w16cid:durableId="1090002683">
    <w:abstractNumId w:val="1"/>
  </w:num>
  <w:num w:numId="7" w16cid:durableId="944767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5218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26856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3796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40579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8909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7410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479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0980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37307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62195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49144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85162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2764246">
    <w:abstractNumId w:val="5"/>
  </w:num>
  <w:num w:numId="21" w16cid:durableId="1185631869">
    <w:abstractNumId w:val="5"/>
  </w:num>
  <w:num w:numId="22" w16cid:durableId="1300949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1799402">
    <w:abstractNumId w:val="8"/>
  </w:num>
  <w:num w:numId="24" w16cid:durableId="102428107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A62F44E-62EC-4E79-911B-8D8A1D700104}"/>
    <w:docVar w:name="dgnword-eventsink" w:val="1305590369328"/>
  </w:docVars>
  <w:rsids>
    <w:rsidRoot w:val="001273C8"/>
    <w:rsid w:val="00001FE8"/>
    <w:rsid w:val="00005AE9"/>
    <w:rsid w:val="000109AE"/>
    <w:rsid w:val="000155E9"/>
    <w:rsid w:val="00016565"/>
    <w:rsid w:val="000217A6"/>
    <w:rsid w:val="00040E96"/>
    <w:rsid w:val="00044523"/>
    <w:rsid w:val="00046604"/>
    <w:rsid w:val="00050DAC"/>
    <w:rsid w:val="0005247B"/>
    <w:rsid w:val="00052E17"/>
    <w:rsid w:val="00055CF8"/>
    <w:rsid w:val="00060F4E"/>
    <w:rsid w:val="000704E3"/>
    <w:rsid w:val="00070C2E"/>
    <w:rsid w:val="000771AF"/>
    <w:rsid w:val="00082447"/>
    <w:rsid w:val="000840F1"/>
    <w:rsid w:val="00087AD9"/>
    <w:rsid w:val="00093A69"/>
    <w:rsid w:val="000943BC"/>
    <w:rsid w:val="000959D0"/>
    <w:rsid w:val="00096E07"/>
    <w:rsid w:val="000B143E"/>
    <w:rsid w:val="000B318A"/>
    <w:rsid w:val="000C08F0"/>
    <w:rsid w:val="000C0DCA"/>
    <w:rsid w:val="000C4E38"/>
    <w:rsid w:val="000D27D5"/>
    <w:rsid w:val="000D78E9"/>
    <w:rsid w:val="000E1C71"/>
    <w:rsid w:val="000F1BFF"/>
    <w:rsid w:val="000F2C70"/>
    <w:rsid w:val="000F548A"/>
    <w:rsid w:val="000F54D1"/>
    <w:rsid w:val="000F7877"/>
    <w:rsid w:val="001008E1"/>
    <w:rsid w:val="00111D91"/>
    <w:rsid w:val="00115312"/>
    <w:rsid w:val="00120A86"/>
    <w:rsid w:val="001220F3"/>
    <w:rsid w:val="00122666"/>
    <w:rsid w:val="001273C8"/>
    <w:rsid w:val="00136F2C"/>
    <w:rsid w:val="001372F7"/>
    <w:rsid w:val="001438E0"/>
    <w:rsid w:val="0014508E"/>
    <w:rsid w:val="001540F3"/>
    <w:rsid w:val="00156D67"/>
    <w:rsid w:val="0016037D"/>
    <w:rsid w:val="00164043"/>
    <w:rsid w:val="0017476D"/>
    <w:rsid w:val="00176B24"/>
    <w:rsid w:val="00183DC7"/>
    <w:rsid w:val="00194985"/>
    <w:rsid w:val="001A1B27"/>
    <w:rsid w:val="001A67BD"/>
    <w:rsid w:val="001B298F"/>
    <w:rsid w:val="001B583F"/>
    <w:rsid w:val="001C6CF3"/>
    <w:rsid w:val="001D1C41"/>
    <w:rsid w:val="001D57E1"/>
    <w:rsid w:val="001D637E"/>
    <w:rsid w:val="001D63C9"/>
    <w:rsid w:val="001E283C"/>
    <w:rsid w:val="001E3012"/>
    <w:rsid w:val="001E3972"/>
    <w:rsid w:val="001F14AF"/>
    <w:rsid w:val="001F7300"/>
    <w:rsid w:val="00204182"/>
    <w:rsid w:val="0020562C"/>
    <w:rsid w:val="002131FF"/>
    <w:rsid w:val="00213860"/>
    <w:rsid w:val="00221FA4"/>
    <w:rsid w:val="00222D95"/>
    <w:rsid w:val="0023055D"/>
    <w:rsid w:val="00231EF7"/>
    <w:rsid w:val="00234A1E"/>
    <w:rsid w:val="00234B1D"/>
    <w:rsid w:val="00234EF6"/>
    <w:rsid w:val="0023686E"/>
    <w:rsid w:val="0023714A"/>
    <w:rsid w:val="002506CF"/>
    <w:rsid w:val="002517DC"/>
    <w:rsid w:val="00256B1C"/>
    <w:rsid w:val="00257211"/>
    <w:rsid w:val="00262B86"/>
    <w:rsid w:val="00263BF3"/>
    <w:rsid w:val="0026579B"/>
    <w:rsid w:val="0026733D"/>
    <w:rsid w:val="0027713C"/>
    <w:rsid w:val="0029080D"/>
    <w:rsid w:val="0029347E"/>
    <w:rsid w:val="00296397"/>
    <w:rsid w:val="002A03BB"/>
    <w:rsid w:val="002A2A90"/>
    <w:rsid w:val="002A33F1"/>
    <w:rsid w:val="002A36AA"/>
    <w:rsid w:val="002A6977"/>
    <w:rsid w:val="002B3507"/>
    <w:rsid w:val="002B7584"/>
    <w:rsid w:val="002C24D8"/>
    <w:rsid w:val="002C483E"/>
    <w:rsid w:val="002C5218"/>
    <w:rsid w:val="002C55FD"/>
    <w:rsid w:val="002C7091"/>
    <w:rsid w:val="002D3670"/>
    <w:rsid w:val="002E1BB9"/>
    <w:rsid w:val="002E1EFD"/>
    <w:rsid w:val="002E6DC8"/>
    <w:rsid w:val="002F013E"/>
    <w:rsid w:val="002F579A"/>
    <w:rsid w:val="002F63E3"/>
    <w:rsid w:val="00300866"/>
    <w:rsid w:val="00303575"/>
    <w:rsid w:val="0031340B"/>
    <w:rsid w:val="00314E4E"/>
    <w:rsid w:val="00320076"/>
    <w:rsid w:val="00320EED"/>
    <w:rsid w:val="00324743"/>
    <w:rsid w:val="00327EBB"/>
    <w:rsid w:val="00346F51"/>
    <w:rsid w:val="003505D6"/>
    <w:rsid w:val="00353C18"/>
    <w:rsid w:val="00354EF0"/>
    <w:rsid w:val="003556B6"/>
    <w:rsid w:val="003565E9"/>
    <w:rsid w:val="00362002"/>
    <w:rsid w:val="00364435"/>
    <w:rsid w:val="0037640E"/>
    <w:rsid w:val="00377F5E"/>
    <w:rsid w:val="003848DC"/>
    <w:rsid w:val="00390277"/>
    <w:rsid w:val="00391BC3"/>
    <w:rsid w:val="003A6EAF"/>
    <w:rsid w:val="003B501B"/>
    <w:rsid w:val="003B7BC7"/>
    <w:rsid w:val="003C370D"/>
    <w:rsid w:val="003C71DB"/>
    <w:rsid w:val="003E0B0E"/>
    <w:rsid w:val="003E1462"/>
    <w:rsid w:val="003E3F7E"/>
    <w:rsid w:val="003E51E5"/>
    <w:rsid w:val="003F2DD8"/>
    <w:rsid w:val="003F326B"/>
    <w:rsid w:val="00401222"/>
    <w:rsid w:val="00401903"/>
    <w:rsid w:val="004032A7"/>
    <w:rsid w:val="00404647"/>
    <w:rsid w:val="00417F2B"/>
    <w:rsid w:val="00420DF4"/>
    <w:rsid w:val="004218BF"/>
    <w:rsid w:val="00425B54"/>
    <w:rsid w:val="00426D68"/>
    <w:rsid w:val="004411F6"/>
    <w:rsid w:val="00441857"/>
    <w:rsid w:val="00453E71"/>
    <w:rsid w:val="004541BB"/>
    <w:rsid w:val="004542F4"/>
    <w:rsid w:val="004676F7"/>
    <w:rsid w:val="004705F0"/>
    <w:rsid w:val="00485512"/>
    <w:rsid w:val="00486DDD"/>
    <w:rsid w:val="00490AE6"/>
    <w:rsid w:val="00491518"/>
    <w:rsid w:val="0049274B"/>
    <w:rsid w:val="004931F2"/>
    <w:rsid w:val="0049717A"/>
    <w:rsid w:val="00497792"/>
    <w:rsid w:val="004A082B"/>
    <w:rsid w:val="004A2267"/>
    <w:rsid w:val="004A4D15"/>
    <w:rsid w:val="004B05B1"/>
    <w:rsid w:val="004B5432"/>
    <w:rsid w:val="004B5781"/>
    <w:rsid w:val="004B72CA"/>
    <w:rsid w:val="004C2893"/>
    <w:rsid w:val="004C67A5"/>
    <w:rsid w:val="004C70B7"/>
    <w:rsid w:val="004D271F"/>
    <w:rsid w:val="004D526C"/>
    <w:rsid w:val="004D74B7"/>
    <w:rsid w:val="004D78CE"/>
    <w:rsid w:val="004E104F"/>
    <w:rsid w:val="004E4DD1"/>
    <w:rsid w:val="004E5FC4"/>
    <w:rsid w:val="004E66C1"/>
    <w:rsid w:val="004E67AD"/>
    <w:rsid w:val="004F09FC"/>
    <w:rsid w:val="004F0B13"/>
    <w:rsid w:val="004F1706"/>
    <w:rsid w:val="004F6DD1"/>
    <w:rsid w:val="005013AA"/>
    <w:rsid w:val="00507973"/>
    <w:rsid w:val="00510DFA"/>
    <w:rsid w:val="00511FBC"/>
    <w:rsid w:val="00513AD3"/>
    <w:rsid w:val="00514FDE"/>
    <w:rsid w:val="00516B49"/>
    <w:rsid w:val="00516B67"/>
    <w:rsid w:val="00523156"/>
    <w:rsid w:val="00523AEF"/>
    <w:rsid w:val="00542598"/>
    <w:rsid w:val="005434AA"/>
    <w:rsid w:val="00543B08"/>
    <w:rsid w:val="005462E8"/>
    <w:rsid w:val="005533D9"/>
    <w:rsid w:val="00556586"/>
    <w:rsid w:val="0056213E"/>
    <w:rsid w:val="0056228D"/>
    <w:rsid w:val="005630FE"/>
    <w:rsid w:val="0057118D"/>
    <w:rsid w:val="005716A8"/>
    <w:rsid w:val="005727F5"/>
    <w:rsid w:val="00572801"/>
    <w:rsid w:val="00574201"/>
    <w:rsid w:val="0058360D"/>
    <w:rsid w:val="00592D02"/>
    <w:rsid w:val="00595E52"/>
    <w:rsid w:val="005B0865"/>
    <w:rsid w:val="005B160A"/>
    <w:rsid w:val="005B4A98"/>
    <w:rsid w:val="005B5B2B"/>
    <w:rsid w:val="005B74FB"/>
    <w:rsid w:val="005C5CD0"/>
    <w:rsid w:val="005D2933"/>
    <w:rsid w:val="005D64E9"/>
    <w:rsid w:val="005E51DC"/>
    <w:rsid w:val="005E53F1"/>
    <w:rsid w:val="005E7AC0"/>
    <w:rsid w:val="005F0B44"/>
    <w:rsid w:val="005F0EC5"/>
    <w:rsid w:val="00600370"/>
    <w:rsid w:val="00610534"/>
    <w:rsid w:val="00614243"/>
    <w:rsid w:val="006202F4"/>
    <w:rsid w:val="006206F8"/>
    <w:rsid w:val="006260AC"/>
    <w:rsid w:val="0062696E"/>
    <w:rsid w:val="00631E90"/>
    <w:rsid w:val="00641051"/>
    <w:rsid w:val="00645706"/>
    <w:rsid w:val="00645DAD"/>
    <w:rsid w:val="0064602F"/>
    <w:rsid w:val="00646402"/>
    <w:rsid w:val="00650EF0"/>
    <w:rsid w:val="006567B4"/>
    <w:rsid w:val="00661696"/>
    <w:rsid w:val="00663E2E"/>
    <w:rsid w:val="006674F4"/>
    <w:rsid w:val="00673FF1"/>
    <w:rsid w:val="0068039E"/>
    <w:rsid w:val="00683813"/>
    <w:rsid w:val="00687FF7"/>
    <w:rsid w:val="006909B1"/>
    <w:rsid w:val="00694F82"/>
    <w:rsid w:val="00697425"/>
    <w:rsid w:val="006A30BC"/>
    <w:rsid w:val="006B67CD"/>
    <w:rsid w:val="006C4AF8"/>
    <w:rsid w:val="006D6767"/>
    <w:rsid w:val="006E6744"/>
    <w:rsid w:val="006E74E9"/>
    <w:rsid w:val="006F0397"/>
    <w:rsid w:val="006F3F63"/>
    <w:rsid w:val="006F7505"/>
    <w:rsid w:val="00702A5B"/>
    <w:rsid w:val="007069C2"/>
    <w:rsid w:val="00722617"/>
    <w:rsid w:val="007228EC"/>
    <w:rsid w:val="00724570"/>
    <w:rsid w:val="007249F0"/>
    <w:rsid w:val="0072667F"/>
    <w:rsid w:val="00730A65"/>
    <w:rsid w:val="00736FFB"/>
    <w:rsid w:val="0074136D"/>
    <w:rsid w:val="00741B40"/>
    <w:rsid w:val="007530AD"/>
    <w:rsid w:val="0075401E"/>
    <w:rsid w:val="0076150A"/>
    <w:rsid w:val="007616FE"/>
    <w:rsid w:val="00762B56"/>
    <w:rsid w:val="007648B0"/>
    <w:rsid w:val="00765903"/>
    <w:rsid w:val="0077320F"/>
    <w:rsid w:val="00781570"/>
    <w:rsid w:val="00787CBD"/>
    <w:rsid w:val="007901EE"/>
    <w:rsid w:val="00791E87"/>
    <w:rsid w:val="00793FF6"/>
    <w:rsid w:val="007947CC"/>
    <w:rsid w:val="00795B3B"/>
    <w:rsid w:val="00797526"/>
    <w:rsid w:val="007A0B71"/>
    <w:rsid w:val="007A667A"/>
    <w:rsid w:val="007B1AAF"/>
    <w:rsid w:val="007B33AA"/>
    <w:rsid w:val="007C5917"/>
    <w:rsid w:val="007D3AEE"/>
    <w:rsid w:val="007E05D1"/>
    <w:rsid w:val="007E0DC9"/>
    <w:rsid w:val="007E48AE"/>
    <w:rsid w:val="007E6BF5"/>
    <w:rsid w:val="007F273F"/>
    <w:rsid w:val="00805367"/>
    <w:rsid w:val="0080662C"/>
    <w:rsid w:val="00811632"/>
    <w:rsid w:val="00812A8C"/>
    <w:rsid w:val="00813193"/>
    <w:rsid w:val="0082063B"/>
    <w:rsid w:val="00820CA3"/>
    <w:rsid w:val="008236A9"/>
    <w:rsid w:val="0082726A"/>
    <w:rsid w:val="00827F28"/>
    <w:rsid w:val="008310AF"/>
    <w:rsid w:val="00831C68"/>
    <w:rsid w:val="00836C3F"/>
    <w:rsid w:val="00840D43"/>
    <w:rsid w:val="00847BB1"/>
    <w:rsid w:val="0086135B"/>
    <w:rsid w:val="00871E46"/>
    <w:rsid w:val="00872A4B"/>
    <w:rsid w:val="00875AAE"/>
    <w:rsid w:val="00884186"/>
    <w:rsid w:val="00885E20"/>
    <w:rsid w:val="00886A72"/>
    <w:rsid w:val="00886DD0"/>
    <w:rsid w:val="00897766"/>
    <w:rsid w:val="008A396E"/>
    <w:rsid w:val="008A3A78"/>
    <w:rsid w:val="008A400D"/>
    <w:rsid w:val="008A53CF"/>
    <w:rsid w:val="008A579B"/>
    <w:rsid w:val="008A71ED"/>
    <w:rsid w:val="008B007F"/>
    <w:rsid w:val="008B15C2"/>
    <w:rsid w:val="008B2439"/>
    <w:rsid w:val="008D1436"/>
    <w:rsid w:val="008D218E"/>
    <w:rsid w:val="008D3EC6"/>
    <w:rsid w:val="008E09E7"/>
    <w:rsid w:val="008E40D6"/>
    <w:rsid w:val="008F3C7E"/>
    <w:rsid w:val="008F3DD7"/>
    <w:rsid w:val="008F44DD"/>
    <w:rsid w:val="008F5D19"/>
    <w:rsid w:val="008F5EA4"/>
    <w:rsid w:val="009011D6"/>
    <w:rsid w:val="00903AF7"/>
    <w:rsid w:val="009050E3"/>
    <w:rsid w:val="009069F3"/>
    <w:rsid w:val="009073AF"/>
    <w:rsid w:val="00911CB3"/>
    <w:rsid w:val="00911F6F"/>
    <w:rsid w:val="009200F8"/>
    <w:rsid w:val="00923070"/>
    <w:rsid w:val="009323B1"/>
    <w:rsid w:val="0093384E"/>
    <w:rsid w:val="00934493"/>
    <w:rsid w:val="00953FE9"/>
    <w:rsid w:val="00956CCF"/>
    <w:rsid w:val="00957006"/>
    <w:rsid w:val="0096090F"/>
    <w:rsid w:val="00966050"/>
    <w:rsid w:val="00973077"/>
    <w:rsid w:val="00973C24"/>
    <w:rsid w:val="00976F0A"/>
    <w:rsid w:val="00977DC2"/>
    <w:rsid w:val="00980C10"/>
    <w:rsid w:val="00991988"/>
    <w:rsid w:val="0099351E"/>
    <w:rsid w:val="00993EEA"/>
    <w:rsid w:val="009A0417"/>
    <w:rsid w:val="009A0DED"/>
    <w:rsid w:val="009B4833"/>
    <w:rsid w:val="009B6A74"/>
    <w:rsid w:val="009C1C4E"/>
    <w:rsid w:val="009C264A"/>
    <w:rsid w:val="009C50E1"/>
    <w:rsid w:val="009D5E0B"/>
    <w:rsid w:val="009D74A1"/>
    <w:rsid w:val="009E2603"/>
    <w:rsid w:val="009E665C"/>
    <w:rsid w:val="00A02F7B"/>
    <w:rsid w:val="00A119DE"/>
    <w:rsid w:val="00A26E2A"/>
    <w:rsid w:val="00A30937"/>
    <w:rsid w:val="00A31DCE"/>
    <w:rsid w:val="00A3530C"/>
    <w:rsid w:val="00A36661"/>
    <w:rsid w:val="00A36E4C"/>
    <w:rsid w:val="00A40306"/>
    <w:rsid w:val="00A403BF"/>
    <w:rsid w:val="00A46C04"/>
    <w:rsid w:val="00A50DC0"/>
    <w:rsid w:val="00A53277"/>
    <w:rsid w:val="00A54DEB"/>
    <w:rsid w:val="00A55633"/>
    <w:rsid w:val="00A619BD"/>
    <w:rsid w:val="00A6286C"/>
    <w:rsid w:val="00A6433E"/>
    <w:rsid w:val="00A65A31"/>
    <w:rsid w:val="00A712F7"/>
    <w:rsid w:val="00A73663"/>
    <w:rsid w:val="00A753A8"/>
    <w:rsid w:val="00A76809"/>
    <w:rsid w:val="00A8201F"/>
    <w:rsid w:val="00A8290A"/>
    <w:rsid w:val="00A852D2"/>
    <w:rsid w:val="00A91E06"/>
    <w:rsid w:val="00A97E91"/>
    <w:rsid w:val="00AA53AC"/>
    <w:rsid w:val="00AB1139"/>
    <w:rsid w:val="00AB2F92"/>
    <w:rsid w:val="00AB3986"/>
    <w:rsid w:val="00AB68A0"/>
    <w:rsid w:val="00AC07A3"/>
    <w:rsid w:val="00AC216F"/>
    <w:rsid w:val="00AC3BA3"/>
    <w:rsid w:val="00AD4380"/>
    <w:rsid w:val="00AD6B6B"/>
    <w:rsid w:val="00AE2D60"/>
    <w:rsid w:val="00AE7942"/>
    <w:rsid w:val="00AF0EC4"/>
    <w:rsid w:val="00AF2745"/>
    <w:rsid w:val="00AF4A63"/>
    <w:rsid w:val="00AF4D02"/>
    <w:rsid w:val="00B00D5D"/>
    <w:rsid w:val="00B054A9"/>
    <w:rsid w:val="00B0603F"/>
    <w:rsid w:val="00B060D3"/>
    <w:rsid w:val="00B11536"/>
    <w:rsid w:val="00B119D2"/>
    <w:rsid w:val="00B15830"/>
    <w:rsid w:val="00B16295"/>
    <w:rsid w:val="00B175B5"/>
    <w:rsid w:val="00B201CC"/>
    <w:rsid w:val="00B277AC"/>
    <w:rsid w:val="00B2794B"/>
    <w:rsid w:val="00B32C17"/>
    <w:rsid w:val="00B34FA4"/>
    <w:rsid w:val="00B440E8"/>
    <w:rsid w:val="00B45524"/>
    <w:rsid w:val="00B47E12"/>
    <w:rsid w:val="00B51F52"/>
    <w:rsid w:val="00B538E5"/>
    <w:rsid w:val="00B558B3"/>
    <w:rsid w:val="00B601BC"/>
    <w:rsid w:val="00B613A8"/>
    <w:rsid w:val="00B70F26"/>
    <w:rsid w:val="00B74BD0"/>
    <w:rsid w:val="00B7564A"/>
    <w:rsid w:val="00B771D8"/>
    <w:rsid w:val="00B8184E"/>
    <w:rsid w:val="00B9147B"/>
    <w:rsid w:val="00B91484"/>
    <w:rsid w:val="00B941FD"/>
    <w:rsid w:val="00B94E8C"/>
    <w:rsid w:val="00B97347"/>
    <w:rsid w:val="00BA2137"/>
    <w:rsid w:val="00BA2396"/>
    <w:rsid w:val="00BA38EC"/>
    <w:rsid w:val="00BA715D"/>
    <w:rsid w:val="00BB6303"/>
    <w:rsid w:val="00BC0FD3"/>
    <w:rsid w:val="00BC3234"/>
    <w:rsid w:val="00BD00FD"/>
    <w:rsid w:val="00BD107A"/>
    <w:rsid w:val="00BD6DD4"/>
    <w:rsid w:val="00BF08AC"/>
    <w:rsid w:val="00BF2BC6"/>
    <w:rsid w:val="00C022B8"/>
    <w:rsid w:val="00C03294"/>
    <w:rsid w:val="00C04D69"/>
    <w:rsid w:val="00C10561"/>
    <w:rsid w:val="00C17A44"/>
    <w:rsid w:val="00C20F53"/>
    <w:rsid w:val="00C23322"/>
    <w:rsid w:val="00C32656"/>
    <w:rsid w:val="00C42E8E"/>
    <w:rsid w:val="00C43E29"/>
    <w:rsid w:val="00C51616"/>
    <w:rsid w:val="00C5280F"/>
    <w:rsid w:val="00C5502E"/>
    <w:rsid w:val="00C56189"/>
    <w:rsid w:val="00C572CD"/>
    <w:rsid w:val="00C600C7"/>
    <w:rsid w:val="00C61576"/>
    <w:rsid w:val="00C61A3E"/>
    <w:rsid w:val="00C6679F"/>
    <w:rsid w:val="00C678A3"/>
    <w:rsid w:val="00C702F7"/>
    <w:rsid w:val="00C73619"/>
    <w:rsid w:val="00C749D1"/>
    <w:rsid w:val="00C81843"/>
    <w:rsid w:val="00C818D1"/>
    <w:rsid w:val="00C81B3D"/>
    <w:rsid w:val="00C86BFA"/>
    <w:rsid w:val="00CA4CF2"/>
    <w:rsid w:val="00CC16FE"/>
    <w:rsid w:val="00CC2351"/>
    <w:rsid w:val="00CC3DF8"/>
    <w:rsid w:val="00CC42DE"/>
    <w:rsid w:val="00CC4CE2"/>
    <w:rsid w:val="00CC6FC6"/>
    <w:rsid w:val="00CE014D"/>
    <w:rsid w:val="00CE3D6E"/>
    <w:rsid w:val="00CF4253"/>
    <w:rsid w:val="00CF4BCE"/>
    <w:rsid w:val="00D05EF2"/>
    <w:rsid w:val="00D128DD"/>
    <w:rsid w:val="00D13C34"/>
    <w:rsid w:val="00D14CB4"/>
    <w:rsid w:val="00D16CC8"/>
    <w:rsid w:val="00D2033A"/>
    <w:rsid w:val="00D20F9D"/>
    <w:rsid w:val="00D230D6"/>
    <w:rsid w:val="00D264E4"/>
    <w:rsid w:val="00D31655"/>
    <w:rsid w:val="00D34930"/>
    <w:rsid w:val="00D35625"/>
    <w:rsid w:val="00D42375"/>
    <w:rsid w:val="00D512E6"/>
    <w:rsid w:val="00D518AE"/>
    <w:rsid w:val="00D52F4C"/>
    <w:rsid w:val="00D5314F"/>
    <w:rsid w:val="00D62299"/>
    <w:rsid w:val="00D63C99"/>
    <w:rsid w:val="00D66015"/>
    <w:rsid w:val="00D729A0"/>
    <w:rsid w:val="00D749CD"/>
    <w:rsid w:val="00D76F2E"/>
    <w:rsid w:val="00D91271"/>
    <w:rsid w:val="00D92CFD"/>
    <w:rsid w:val="00D94A89"/>
    <w:rsid w:val="00DA2A57"/>
    <w:rsid w:val="00DB039C"/>
    <w:rsid w:val="00DB5CFE"/>
    <w:rsid w:val="00DC0907"/>
    <w:rsid w:val="00DC4F69"/>
    <w:rsid w:val="00DC55D7"/>
    <w:rsid w:val="00DC706C"/>
    <w:rsid w:val="00DC7FF6"/>
    <w:rsid w:val="00DD02A3"/>
    <w:rsid w:val="00DD339A"/>
    <w:rsid w:val="00DE0CF2"/>
    <w:rsid w:val="00DF1DEC"/>
    <w:rsid w:val="00DF1E3D"/>
    <w:rsid w:val="00DF71F3"/>
    <w:rsid w:val="00DF758F"/>
    <w:rsid w:val="00E00723"/>
    <w:rsid w:val="00E009D8"/>
    <w:rsid w:val="00E00D42"/>
    <w:rsid w:val="00E0117F"/>
    <w:rsid w:val="00E022CA"/>
    <w:rsid w:val="00E0329A"/>
    <w:rsid w:val="00E0463F"/>
    <w:rsid w:val="00E126EA"/>
    <w:rsid w:val="00E20F0E"/>
    <w:rsid w:val="00E2635C"/>
    <w:rsid w:val="00E30FC6"/>
    <w:rsid w:val="00E33999"/>
    <w:rsid w:val="00E341C1"/>
    <w:rsid w:val="00E42CC9"/>
    <w:rsid w:val="00E43898"/>
    <w:rsid w:val="00E46145"/>
    <w:rsid w:val="00E474C5"/>
    <w:rsid w:val="00E50D30"/>
    <w:rsid w:val="00E513BD"/>
    <w:rsid w:val="00E51637"/>
    <w:rsid w:val="00E55392"/>
    <w:rsid w:val="00E553C0"/>
    <w:rsid w:val="00E55D15"/>
    <w:rsid w:val="00E57C5B"/>
    <w:rsid w:val="00E6513D"/>
    <w:rsid w:val="00E67320"/>
    <w:rsid w:val="00E67A53"/>
    <w:rsid w:val="00E70F20"/>
    <w:rsid w:val="00E75ADC"/>
    <w:rsid w:val="00E817E9"/>
    <w:rsid w:val="00E833E0"/>
    <w:rsid w:val="00E90158"/>
    <w:rsid w:val="00E93B67"/>
    <w:rsid w:val="00EA58E4"/>
    <w:rsid w:val="00EA5A35"/>
    <w:rsid w:val="00EA6C1B"/>
    <w:rsid w:val="00EB1BA3"/>
    <w:rsid w:val="00EB41E0"/>
    <w:rsid w:val="00EC17C9"/>
    <w:rsid w:val="00EC6C46"/>
    <w:rsid w:val="00EC7A5D"/>
    <w:rsid w:val="00ED4807"/>
    <w:rsid w:val="00EE58A1"/>
    <w:rsid w:val="00EF18E9"/>
    <w:rsid w:val="00EF2D7C"/>
    <w:rsid w:val="00EF3441"/>
    <w:rsid w:val="00EF4DA9"/>
    <w:rsid w:val="00EF7A4A"/>
    <w:rsid w:val="00EF7C1B"/>
    <w:rsid w:val="00F003E8"/>
    <w:rsid w:val="00F03AC7"/>
    <w:rsid w:val="00F13AAB"/>
    <w:rsid w:val="00F147A5"/>
    <w:rsid w:val="00F1697F"/>
    <w:rsid w:val="00F1790B"/>
    <w:rsid w:val="00F246FB"/>
    <w:rsid w:val="00F33A74"/>
    <w:rsid w:val="00F41762"/>
    <w:rsid w:val="00F42AF9"/>
    <w:rsid w:val="00F42C37"/>
    <w:rsid w:val="00F42F65"/>
    <w:rsid w:val="00F467F9"/>
    <w:rsid w:val="00F53F50"/>
    <w:rsid w:val="00F54A91"/>
    <w:rsid w:val="00F55423"/>
    <w:rsid w:val="00F56855"/>
    <w:rsid w:val="00F609F3"/>
    <w:rsid w:val="00F67D73"/>
    <w:rsid w:val="00F703FF"/>
    <w:rsid w:val="00F81CC5"/>
    <w:rsid w:val="00F836FC"/>
    <w:rsid w:val="00F86515"/>
    <w:rsid w:val="00F866CA"/>
    <w:rsid w:val="00F94C79"/>
    <w:rsid w:val="00F96AF6"/>
    <w:rsid w:val="00FA5063"/>
    <w:rsid w:val="00FB211A"/>
    <w:rsid w:val="00FB6C5E"/>
    <w:rsid w:val="00FC6AD7"/>
    <w:rsid w:val="00FD6DC1"/>
    <w:rsid w:val="00FE4443"/>
    <w:rsid w:val="00FE5F7E"/>
    <w:rsid w:val="00FE6BFB"/>
    <w:rsid w:val="00FF5A91"/>
    <w:rsid w:val="00FF7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F8E44"/>
  <w15:chartTrackingRefBased/>
  <w15:docId w15:val="{4EB502E1-6D71-41E3-8AD3-D3E27189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1DEC"/>
    <w:pPr>
      <w:spacing w:before="120" w:after="120" w:line="240" w:lineRule="auto"/>
    </w:pPr>
  </w:style>
  <w:style w:type="paragraph" w:styleId="Heading1">
    <w:name w:val="heading 1"/>
    <w:basedOn w:val="Normal"/>
    <w:next w:val="Normal"/>
    <w:link w:val="Heading1Char"/>
    <w:uiPriority w:val="9"/>
    <w:rsid w:val="002908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qFormat/>
    <w:rsid w:val="002908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qFormat/>
    <w:rsid w:val="00980C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 2"/>
    <w:uiPriority w:val="99"/>
    <w:rsid w:val="00595E52"/>
    <w:pPr>
      <w:numPr>
        <w:numId w:val="1"/>
      </w:numPr>
    </w:pPr>
  </w:style>
  <w:style w:type="character" w:customStyle="1" w:styleId="Heading1Char">
    <w:name w:val="Heading 1 Char"/>
    <w:basedOn w:val="DefaultParagraphFont"/>
    <w:link w:val="Heading1"/>
    <w:uiPriority w:val="9"/>
    <w:rsid w:val="002908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9080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rsid w:val="0029080D"/>
    <w:rPr>
      <w:color w:val="0563C1" w:themeColor="hyperlink"/>
      <w:u w:val="single"/>
    </w:rPr>
  </w:style>
  <w:style w:type="paragraph" w:customStyle="1" w:styleId="EJCDCNormal">
    <w:name w:val="@EJCDC Normal"/>
    <w:basedOn w:val="Normal"/>
    <w:qFormat/>
    <w:rsid w:val="003E3F7E"/>
    <w:pPr>
      <w:jc w:val="both"/>
    </w:pPr>
    <w:rPr>
      <w:rFonts w:ascii="Calibri" w:hAnsi="Calibri"/>
    </w:rPr>
  </w:style>
  <w:style w:type="paragraph" w:customStyle="1" w:styleId="EJCDCArt1Article">
    <w:name w:val="@EJCDC Art 1 Article"/>
    <w:basedOn w:val="EJCDCNormal"/>
    <w:qFormat/>
    <w:rsid w:val="004C70B7"/>
    <w:pPr>
      <w:keepNext/>
      <w:numPr>
        <w:numId w:val="2"/>
      </w:numPr>
      <w:spacing w:before="240" w:after="240"/>
      <w:outlineLvl w:val="0"/>
    </w:pPr>
    <w:rPr>
      <w:b/>
      <w:caps/>
    </w:rPr>
  </w:style>
  <w:style w:type="paragraph" w:customStyle="1" w:styleId="EJCDCArt2Par101">
    <w:name w:val="@EJCDC Art 2 Par 1.01"/>
    <w:basedOn w:val="EJCDCNormal"/>
    <w:qFormat/>
    <w:rsid w:val="004C70B7"/>
    <w:pPr>
      <w:keepNext/>
      <w:numPr>
        <w:ilvl w:val="1"/>
        <w:numId w:val="2"/>
      </w:numPr>
      <w:outlineLvl w:val="1"/>
    </w:pPr>
  </w:style>
  <w:style w:type="paragraph" w:customStyle="1" w:styleId="EJCDCArt3ParA">
    <w:name w:val="@EJCDC Art 3 Par A."/>
    <w:basedOn w:val="EJCDCNormal"/>
    <w:qFormat/>
    <w:rsid w:val="00AF0EC4"/>
    <w:pPr>
      <w:numPr>
        <w:ilvl w:val="2"/>
        <w:numId w:val="2"/>
      </w:numPr>
    </w:pPr>
  </w:style>
  <w:style w:type="paragraph" w:customStyle="1" w:styleId="EJCDCArt4Par1">
    <w:name w:val="@EJCDC Art 4 Par 1."/>
    <w:basedOn w:val="EJCDCNormal"/>
    <w:qFormat/>
    <w:rsid w:val="00AF0EC4"/>
    <w:pPr>
      <w:numPr>
        <w:ilvl w:val="3"/>
        <w:numId w:val="2"/>
      </w:numPr>
    </w:pPr>
  </w:style>
  <w:style w:type="paragraph" w:customStyle="1" w:styleId="EJCDCArt5Para">
    <w:name w:val="@EJCDC Art 5 Par a."/>
    <w:basedOn w:val="EJCDCNormal"/>
    <w:qFormat/>
    <w:rsid w:val="00AF0EC4"/>
    <w:pPr>
      <w:numPr>
        <w:ilvl w:val="4"/>
        <w:numId w:val="2"/>
      </w:numPr>
    </w:pPr>
  </w:style>
  <w:style w:type="paragraph" w:customStyle="1" w:styleId="EJCDCArt6Par1">
    <w:name w:val="@EJCDC Art 6 Par 1)"/>
    <w:basedOn w:val="EJCDCNormal"/>
    <w:rsid w:val="00AF0EC4"/>
    <w:pPr>
      <w:numPr>
        <w:ilvl w:val="5"/>
        <w:numId w:val="2"/>
      </w:numPr>
    </w:pPr>
  </w:style>
  <w:style w:type="paragraph" w:customStyle="1" w:styleId="EJCDCArt7Para">
    <w:name w:val="@EJCDC Art 7 Par a)"/>
    <w:basedOn w:val="EJCDCNormal"/>
    <w:rsid w:val="00AF0EC4"/>
    <w:pPr>
      <w:numPr>
        <w:ilvl w:val="6"/>
        <w:numId w:val="2"/>
      </w:numPr>
    </w:pPr>
  </w:style>
  <w:style w:type="paragraph" w:customStyle="1" w:styleId="EJCDCArt8Par1">
    <w:name w:val="@EJCDC Art 8 Par (1)"/>
    <w:basedOn w:val="EJCDCNormal"/>
    <w:rsid w:val="00AF0EC4"/>
    <w:pPr>
      <w:numPr>
        <w:ilvl w:val="7"/>
        <w:numId w:val="2"/>
      </w:numPr>
    </w:pPr>
  </w:style>
  <w:style w:type="paragraph" w:customStyle="1" w:styleId="EJCDCArt9Para">
    <w:name w:val="@EJCDC Art 9 Par (a)"/>
    <w:basedOn w:val="EJCDCNormal"/>
    <w:rsid w:val="00AF0EC4"/>
    <w:pPr>
      <w:numPr>
        <w:ilvl w:val="8"/>
        <w:numId w:val="2"/>
      </w:numPr>
    </w:pPr>
  </w:style>
  <w:style w:type="paragraph" w:customStyle="1" w:styleId="EJCDCCom1Par10">
    <w:name w:val="@EJCDC Com 1 Par 1.0"/>
    <w:basedOn w:val="EJCDCNormal"/>
    <w:qFormat/>
    <w:rsid w:val="00B0603F"/>
    <w:pPr>
      <w:keepNext/>
      <w:numPr>
        <w:numId w:val="3"/>
      </w:numPr>
      <w:spacing w:before="240" w:after="240"/>
    </w:pPr>
    <w:rPr>
      <w:b/>
      <w:caps/>
    </w:rPr>
  </w:style>
  <w:style w:type="paragraph" w:customStyle="1" w:styleId="EJCDCCom2Par11">
    <w:name w:val="@EJCDC Com 2 Par 1.1"/>
    <w:basedOn w:val="EJCDCNormal"/>
    <w:qFormat/>
    <w:rsid w:val="009E2603"/>
    <w:pPr>
      <w:keepNext/>
      <w:numPr>
        <w:ilvl w:val="1"/>
        <w:numId w:val="3"/>
      </w:numPr>
    </w:pPr>
  </w:style>
  <w:style w:type="paragraph" w:customStyle="1" w:styleId="EJCDCCom3ParA">
    <w:name w:val="@EJCDC Com 3 Par A."/>
    <w:basedOn w:val="EJCDCNormal"/>
    <w:rsid w:val="00AF0EC4"/>
    <w:pPr>
      <w:numPr>
        <w:ilvl w:val="2"/>
        <w:numId w:val="3"/>
      </w:numPr>
    </w:pPr>
  </w:style>
  <w:style w:type="paragraph" w:customStyle="1" w:styleId="EJCDCCom4Par1">
    <w:name w:val="@EJCDC Com 4 Par 1."/>
    <w:basedOn w:val="EJCDCNormal"/>
    <w:rsid w:val="00AF0EC4"/>
    <w:pPr>
      <w:numPr>
        <w:ilvl w:val="3"/>
        <w:numId w:val="3"/>
      </w:numPr>
    </w:pPr>
  </w:style>
  <w:style w:type="paragraph" w:customStyle="1" w:styleId="EJCDCCom5Para">
    <w:name w:val="@EJCDC Com 5 Par a."/>
    <w:basedOn w:val="EJCDCNormal"/>
    <w:rsid w:val="00AF0EC4"/>
    <w:pPr>
      <w:numPr>
        <w:ilvl w:val="4"/>
        <w:numId w:val="3"/>
      </w:numPr>
    </w:pPr>
  </w:style>
  <w:style w:type="paragraph" w:customStyle="1" w:styleId="EJCDCCom6Par1">
    <w:name w:val="@EJCDC Com 6 Par 1)"/>
    <w:basedOn w:val="EJCDCNormal"/>
    <w:rsid w:val="00AF0EC4"/>
    <w:pPr>
      <w:numPr>
        <w:ilvl w:val="5"/>
        <w:numId w:val="3"/>
      </w:numPr>
    </w:pPr>
  </w:style>
  <w:style w:type="paragraph" w:customStyle="1" w:styleId="EJCDCCom7Para">
    <w:name w:val="@EJCDC Com 7 Par a)"/>
    <w:basedOn w:val="EJCDCNormal"/>
    <w:rsid w:val="00AF0EC4"/>
    <w:pPr>
      <w:numPr>
        <w:ilvl w:val="6"/>
        <w:numId w:val="3"/>
      </w:numPr>
    </w:pPr>
  </w:style>
  <w:style w:type="paragraph" w:customStyle="1" w:styleId="EJCDCCom8Par1">
    <w:name w:val="@EJCDC Com 8 Par (1)"/>
    <w:basedOn w:val="EJCDCNormal"/>
    <w:rsid w:val="00AF0EC4"/>
    <w:pPr>
      <w:numPr>
        <w:ilvl w:val="7"/>
        <w:numId w:val="3"/>
      </w:numPr>
    </w:pPr>
  </w:style>
  <w:style w:type="paragraph" w:customStyle="1" w:styleId="EJCDCCom9Para">
    <w:name w:val="@EJCDC Com 9 Par (a)"/>
    <w:basedOn w:val="EJCDCNormal"/>
    <w:rsid w:val="00AF0EC4"/>
    <w:pPr>
      <w:numPr>
        <w:ilvl w:val="8"/>
        <w:numId w:val="3"/>
      </w:numPr>
    </w:pPr>
  </w:style>
  <w:style w:type="paragraph" w:customStyle="1" w:styleId="EJCDCExhibitTitle">
    <w:name w:val="@EJCDC Exhibit Title"/>
    <w:basedOn w:val="EJCDCNormal"/>
    <w:next w:val="EJCDCArt1Article"/>
    <w:qFormat/>
    <w:rsid w:val="004C70B7"/>
    <w:pPr>
      <w:pBdr>
        <w:bottom w:val="single" w:sz="4" w:space="1" w:color="auto"/>
      </w:pBdr>
      <w:spacing w:after="360"/>
      <w:outlineLvl w:val="0"/>
    </w:pPr>
    <w:rPr>
      <w:b/>
      <w:caps/>
    </w:rPr>
  </w:style>
  <w:style w:type="paragraph" w:customStyle="1" w:styleId="EJCDCGN1ParHead">
    <w:name w:val="@EJCDC GN 1 Par Head"/>
    <w:basedOn w:val="EJCDCNormal"/>
    <w:qFormat/>
    <w:rsid w:val="00364435"/>
    <w:pPr>
      <w:keepNext/>
      <w:numPr>
        <w:numId w:val="4"/>
      </w:numPr>
      <w:shd w:val="clear" w:color="auto" w:fill="D9E2F3" w:themeFill="accent1" w:themeFillTint="33"/>
      <w:spacing w:before="360"/>
      <w:ind w:left="0"/>
    </w:pPr>
  </w:style>
  <w:style w:type="paragraph" w:customStyle="1" w:styleId="EJCDCGN2Par1">
    <w:name w:val="@EJCDC GN 2 Par 1."/>
    <w:basedOn w:val="EJCDCNormal"/>
    <w:qFormat/>
    <w:rsid w:val="00E46145"/>
    <w:pPr>
      <w:numPr>
        <w:ilvl w:val="1"/>
        <w:numId w:val="4"/>
      </w:numPr>
      <w:shd w:val="clear" w:color="auto" w:fill="D9E2F3" w:themeFill="accent1" w:themeFillTint="33"/>
    </w:pPr>
    <w:rPr>
      <w:shd w:val="clear" w:color="auto" w:fill="D9E2F3" w:themeFill="accent1" w:themeFillTint="33"/>
    </w:rPr>
  </w:style>
  <w:style w:type="paragraph" w:customStyle="1" w:styleId="EJCDCGN3Para">
    <w:name w:val="@EJCDC GN 3 Par a."/>
    <w:basedOn w:val="EJCDCNormal"/>
    <w:rsid w:val="00E46145"/>
    <w:pPr>
      <w:numPr>
        <w:ilvl w:val="2"/>
        <w:numId w:val="4"/>
      </w:numPr>
      <w:shd w:val="clear" w:color="auto" w:fill="D9E2F3" w:themeFill="accent1" w:themeFillTint="33"/>
    </w:pPr>
    <w:rPr>
      <w:shd w:val="clear" w:color="auto" w:fill="D9E2F3" w:themeFill="accent1" w:themeFillTint="33"/>
    </w:rPr>
  </w:style>
  <w:style w:type="paragraph" w:customStyle="1" w:styleId="EJCDCNTD">
    <w:name w:val="@EJCDC NTD"/>
    <w:basedOn w:val="EJCDCNormal"/>
    <w:rsid w:val="0017476D"/>
    <w:pPr>
      <w:keepNext/>
      <w:numPr>
        <w:numId w:val="6"/>
      </w:numPr>
      <w:spacing w:before="240" w:after="240"/>
    </w:pPr>
    <w:rPr>
      <w:color w:val="0070C0"/>
    </w:rPr>
  </w:style>
  <w:style w:type="paragraph" w:customStyle="1" w:styleId="EJCDCNTU1ParHead">
    <w:name w:val="@EJCDC NTU 1 Par Head"/>
    <w:basedOn w:val="EJCDCNormal"/>
    <w:qFormat/>
    <w:rsid w:val="009E2603"/>
    <w:pPr>
      <w:keepNext/>
      <w:numPr>
        <w:numId w:val="5"/>
      </w:numPr>
      <w:shd w:val="clear" w:color="auto" w:fill="D9E2F3" w:themeFill="accent1" w:themeFillTint="33"/>
    </w:pPr>
  </w:style>
  <w:style w:type="paragraph" w:customStyle="1" w:styleId="EJCDCNTU2Par1">
    <w:name w:val="@EJCDC NTU 2 Par 1."/>
    <w:basedOn w:val="EJCDCNormal"/>
    <w:qFormat/>
    <w:rsid w:val="00E46145"/>
    <w:pPr>
      <w:numPr>
        <w:ilvl w:val="1"/>
        <w:numId w:val="5"/>
      </w:numPr>
      <w:shd w:val="clear" w:color="auto" w:fill="D9E2F3" w:themeFill="accent1" w:themeFillTint="33"/>
    </w:pPr>
  </w:style>
  <w:style w:type="paragraph" w:customStyle="1" w:styleId="EJCDCNTU3Para">
    <w:name w:val="@EJCDC NTU 3 Par a."/>
    <w:basedOn w:val="EJCDCNormal"/>
    <w:rsid w:val="00E46145"/>
    <w:pPr>
      <w:numPr>
        <w:ilvl w:val="2"/>
        <w:numId w:val="5"/>
      </w:numPr>
      <w:shd w:val="clear" w:color="auto" w:fill="D9E2F3" w:themeFill="accent1" w:themeFillTint="33"/>
    </w:pPr>
  </w:style>
  <w:style w:type="paragraph" w:customStyle="1" w:styleId="EJCDCPageFooter">
    <w:name w:val="@EJCDC Page Footer"/>
    <w:basedOn w:val="EJCDCNormal"/>
    <w:rsid w:val="00DC4F69"/>
    <w:pPr>
      <w:pBdr>
        <w:top w:val="single" w:sz="4" w:space="1" w:color="auto"/>
      </w:pBdr>
      <w:spacing w:before="0" w:after="0"/>
      <w:jc w:val="center"/>
    </w:pPr>
    <w:rPr>
      <w:b/>
      <w:spacing w:val="-2"/>
      <w:sz w:val="16"/>
    </w:rPr>
  </w:style>
  <w:style w:type="paragraph" w:customStyle="1" w:styleId="EJCDCPageTitle">
    <w:name w:val="@EJCDC Page Title"/>
    <w:basedOn w:val="EJCDCNormal"/>
    <w:rsid w:val="00F41762"/>
    <w:pPr>
      <w:spacing w:before="0" w:after="0"/>
      <w:jc w:val="center"/>
    </w:pPr>
    <w:rPr>
      <w:b/>
      <w:caps/>
      <w:sz w:val="32"/>
    </w:rPr>
  </w:style>
  <w:style w:type="paragraph" w:customStyle="1" w:styleId="EJCDCSCPrefatory">
    <w:name w:val="@EJCDC SC Prefatory"/>
    <w:basedOn w:val="EJCDCNormal"/>
    <w:rsid w:val="00A119DE"/>
    <w:pPr>
      <w:keepNext/>
      <w:ind w:left="1152" w:hanging="1152"/>
    </w:pPr>
  </w:style>
  <w:style w:type="paragraph" w:customStyle="1" w:styleId="EJCDCTableHeader">
    <w:name w:val="@EJCDC Table Header"/>
    <w:basedOn w:val="EJCDCNormal"/>
    <w:next w:val="EJCDCTableText"/>
    <w:rsid w:val="000959D0"/>
    <w:pPr>
      <w:keepNext/>
      <w:spacing w:before="0" w:after="0"/>
      <w:jc w:val="center"/>
    </w:pPr>
    <w:rPr>
      <w:b/>
      <w:sz w:val="20"/>
    </w:rPr>
  </w:style>
  <w:style w:type="paragraph" w:customStyle="1" w:styleId="EJCDCTableText">
    <w:name w:val="@EJCDC Table Text"/>
    <w:basedOn w:val="EJCDCNormal"/>
    <w:rsid w:val="000959D0"/>
    <w:pPr>
      <w:spacing w:before="0" w:after="0"/>
    </w:pPr>
    <w:rPr>
      <w:sz w:val="20"/>
    </w:rPr>
  </w:style>
  <w:style w:type="paragraph" w:customStyle="1" w:styleId="EJCDCGN4Par1">
    <w:name w:val="@EJCDC GN 4 Par 1)"/>
    <w:basedOn w:val="EJCDCNormal"/>
    <w:next w:val="EJCDCGN5Para"/>
    <w:rsid w:val="00E46145"/>
    <w:pPr>
      <w:numPr>
        <w:ilvl w:val="3"/>
        <w:numId w:val="4"/>
      </w:numPr>
      <w:shd w:val="clear" w:color="auto" w:fill="D9E2F3" w:themeFill="accent1" w:themeFillTint="33"/>
    </w:pPr>
    <w:rPr>
      <w:shd w:val="clear" w:color="auto" w:fill="D9E2F3" w:themeFill="accent1" w:themeFillTint="33"/>
    </w:rPr>
  </w:style>
  <w:style w:type="paragraph" w:customStyle="1" w:styleId="EJCDCGN5Para">
    <w:name w:val="@EJCDC GN 5 Par a)"/>
    <w:basedOn w:val="EJCDCNormal"/>
    <w:rsid w:val="00E46145"/>
    <w:pPr>
      <w:numPr>
        <w:ilvl w:val="4"/>
        <w:numId w:val="4"/>
      </w:numPr>
      <w:shd w:val="clear" w:color="auto" w:fill="D9E2F3" w:themeFill="accent1" w:themeFillTint="33"/>
    </w:pPr>
    <w:rPr>
      <w:shd w:val="clear" w:color="auto" w:fill="D9E2F3" w:themeFill="accent1" w:themeFillTint="33"/>
    </w:rPr>
  </w:style>
  <w:style w:type="paragraph" w:customStyle="1" w:styleId="EJCDCNTU4Par1">
    <w:name w:val="@EJCDC NTU 4 Par 1)"/>
    <w:basedOn w:val="EJCDCNormal"/>
    <w:rsid w:val="00E46145"/>
    <w:pPr>
      <w:numPr>
        <w:ilvl w:val="3"/>
        <w:numId w:val="5"/>
      </w:numPr>
      <w:shd w:val="clear" w:color="auto" w:fill="D9E2F3" w:themeFill="accent1" w:themeFillTint="33"/>
    </w:pPr>
  </w:style>
  <w:style w:type="paragraph" w:customStyle="1" w:styleId="EJCDCNTU5Para">
    <w:name w:val="@EJCDC NTU 5 Par a)"/>
    <w:basedOn w:val="EJCDCNormal"/>
    <w:rsid w:val="00E46145"/>
    <w:pPr>
      <w:numPr>
        <w:ilvl w:val="4"/>
        <w:numId w:val="5"/>
      </w:numPr>
      <w:shd w:val="clear" w:color="auto" w:fill="D9E2F3" w:themeFill="accent1" w:themeFillTint="33"/>
    </w:pPr>
  </w:style>
  <w:style w:type="paragraph" w:styleId="Header">
    <w:name w:val="header"/>
    <w:basedOn w:val="Normal"/>
    <w:link w:val="HeaderChar"/>
    <w:uiPriority w:val="99"/>
    <w:semiHidden/>
    <w:rsid w:val="0056213E"/>
    <w:pPr>
      <w:tabs>
        <w:tab w:val="center" w:pos="4680"/>
        <w:tab w:val="right" w:pos="9360"/>
      </w:tabs>
      <w:spacing w:before="0" w:after="0"/>
    </w:pPr>
  </w:style>
  <w:style w:type="character" w:customStyle="1" w:styleId="HeaderChar">
    <w:name w:val="Header Char"/>
    <w:basedOn w:val="DefaultParagraphFont"/>
    <w:link w:val="Header"/>
    <w:uiPriority w:val="99"/>
    <w:semiHidden/>
    <w:rsid w:val="0056213E"/>
  </w:style>
  <w:style w:type="paragraph" w:styleId="Footer">
    <w:name w:val="footer"/>
    <w:basedOn w:val="Normal"/>
    <w:link w:val="FooterChar"/>
    <w:uiPriority w:val="99"/>
    <w:semiHidden/>
    <w:rsid w:val="0056213E"/>
    <w:pPr>
      <w:tabs>
        <w:tab w:val="center" w:pos="4680"/>
        <w:tab w:val="right" w:pos="9360"/>
      </w:tabs>
      <w:spacing w:before="0" w:after="0"/>
    </w:pPr>
  </w:style>
  <w:style w:type="character" w:customStyle="1" w:styleId="FooterChar">
    <w:name w:val="Footer Char"/>
    <w:basedOn w:val="DefaultParagraphFont"/>
    <w:link w:val="Footer"/>
    <w:uiPriority w:val="99"/>
    <w:semiHidden/>
    <w:rsid w:val="0056213E"/>
  </w:style>
  <w:style w:type="table" w:styleId="TableGrid">
    <w:name w:val="Table Grid"/>
    <w:basedOn w:val="TableNormal"/>
    <w:uiPriority w:val="39"/>
    <w:rsid w:val="0009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518AE"/>
    <w:pPr>
      <w:spacing w:line="259" w:lineRule="auto"/>
      <w:outlineLvl w:val="9"/>
    </w:pPr>
  </w:style>
  <w:style w:type="paragraph" w:styleId="TOC1">
    <w:name w:val="toc 1"/>
    <w:basedOn w:val="Normal"/>
    <w:next w:val="Normal"/>
    <w:autoRedefine/>
    <w:uiPriority w:val="39"/>
    <w:rsid w:val="004C70B7"/>
    <w:pPr>
      <w:tabs>
        <w:tab w:val="right" w:leader="dot" w:pos="9350"/>
      </w:tabs>
    </w:pPr>
    <w:rPr>
      <w:rFonts w:ascii="Calibri" w:hAnsi="Calibri" w:cstheme="minorHAnsi"/>
      <w:bCs/>
      <w:szCs w:val="20"/>
    </w:rPr>
  </w:style>
  <w:style w:type="paragraph" w:styleId="TOC2">
    <w:name w:val="toc 2"/>
    <w:basedOn w:val="Normal"/>
    <w:next w:val="Normal"/>
    <w:autoRedefine/>
    <w:uiPriority w:val="39"/>
    <w:rsid w:val="0074136D"/>
    <w:pPr>
      <w:spacing w:after="0"/>
      <w:ind w:left="220"/>
    </w:pPr>
    <w:rPr>
      <w:rFonts w:ascii="Calibri" w:hAnsi="Calibri" w:cstheme="minorHAnsi"/>
      <w:iCs/>
      <w:szCs w:val="20"/>
    </w:rPr>
  </w:style>
  <w:style w:type="paragraph" w:styleId="TOC3">
    <w:name w:val="toc 3"/>
    <w:basedOn w:val="Normal"/>
    <w:next w:val="Normal"/>
    <w:autoRedefine/>
    <w:uiPriority w:val="39"/>
    <w:semiHidden/>
    <w:rsid w:val="00D518AE"/>
    <w:pPr>
      <w:spacing w:before="0" w:after="0"/>
      <w:ind w:left="440"/>
    </w:pPr>
    <w:rPr>
      <w:rFonts w:cstheme="minorHAnsi"/>
      <w:sz w:val="20"/>
      <w:szCs w:val="20"/>
    </w:rPr>
  </w:style>
  <w:style w:type="paragraph" w:styleId="TOC4">
    <w:name w:val="toc 4"/>
    <w:basedOn w:val="Normal"/>
    <w:next w:val="Normal"/>
    <w:autoRedefine/>
    <w:uiPriority w:val="39"/>
    <w:semiHidden/>
    <w:rsid w:val="00D518AE"/>
    <w:pPr>
      <w:spacing w:before="0" w:after="0"/>
      <w:ind w:left="660"/>
    </w:pPr>
    <w:rPr>
      <w:rFonts w:cstheme="minorHAnsi"/>
      <w:sz w:val="20"/>
      <w:szCs w:val="20"/>
    </w:rPr>
  </w:style>
  <w:style w:type="paragraph" w:styleId="TOC5">
    <w:name w:val="toc 5"/>
    <w:basedOn w:val="Normal"/>
    <w:next w:val="Normal"/>
    <w:autoRedefine/>
    <w:uiPriority w:val="39"/>
    <w:semiHidden/>
    <w:rsid w:val="00D518AE"/>
    <w:pPr>
      <w:spacing w:before="0" w:after="0"/>
      <w:ind w:left="880"/>
    </w:pPr>
    <w:rPr>
      <w:rFonts w:cstheme="minorHAnsi"/>
      <w:sz w:val="20"/>
      <w:szCs w:val="20"/>
    </w:rPr>
  </w:style>
  <w:style w:type="paragraph" w:styleId="TOC6">
    <w:name w:val="toc 6"/>
    <w:basedOn w:val="Normal"/>
    <w:next w:val="Normal"/>
    <w:autoRedefine/>
    <w:uiPriority w:val="39"/>
    <w:semiHidden/>
    <w:rsid w:val="00D518AE"/>
    <w:pPr>
      <w:spacing w:before="0" w:after="0"/>
      <w:ind w:left="1100"/>
    </w:pPr>
    <w:rPr>
      <w:rFonts w:cstheme="minorHAnsi"/>
      <w:sz w:val="20"/>
      <w:szCs w:val="20"/>
    </w:rPr>
  </w:style>
  <w:style w:type="paragraph" w:styleId="TOC7">
    <w:name w:val="toc 7"/>
    <w:basedOn w:val="Normal"/>
    <w:next w:val="Normal"/>
    <w:autoRedefine/>
    <w:uiPriority w:val="39"/>
    <w:semiHidden/>
    <w:rsid w:val="00D518AE"/>
    <w:pPr>
      <w:spacing w:before="0" w:after="0"/>
      <w:ind w:left="1320"/>
    </w:pPr>
    <w:rPr>
      <w:rFonts w:cstheme="minorHAnsi"/>
      <w:sz w:val="20"/>
      <w:szCs w:val="20"/>
    </w:rPr>
  </w:style>
  <w:style w:type="paragraph" w:styleId="TOC8">
    <w:name w:val="toc 8"/>
    <w:basedOn w:val="Normal"/>
    <w:next w:val="Normal"/>
    <w:autoRedefine/>
    <w:uiPriority w:val="39"/>
    <w:semiHidden/>
    <w:rsid w:val="00D518AE"/>
    <w:pPr>
      <w:spacing w:before="0" w:after="0"/>
      <w:ind w:left="1540"/>
    </w:pPr>
    <w:rPr>
      <w:rFonts w:cstheme="minorHAnsi"/>
      <w:sz w:val="20"/>
      <w:szCs w:val="20"/>
    </w:rPr>
  </w:style>
  <w:style w:type="paragraph" w:styleId="TOC9">
    <w:name w:val="toc 9"/>
    <w:basedOn w:val="Normal"/>
    <w:next w:val="Normal"/>
    <w:autoRedefine/>
    <w:uiPriority w:val="39"/>
    <w:semiHidden/>
    <w:rsid w:val="00D518AE"/>
    <w:pPr>
      <w:spacing w:before="0" w:after="0"/>
      <w:ind w:left="1760"/>
    </w:pPr>
    <w:rPr>
      <w:rFonts w:cstheme="minorHAnsi"/>
      <w:sz w:val="20"/>
      <w:szCs w:val="20"/>
    </w:rPr>
  </w:style>
  <w:style w:type="character" w:customStyle="1" w:styleId="Heading3Char">
    <w:name w:val="Heading 3 Char"/>
    <w:basedOn w:val="DefaultParagraphFont"/>
    <w:link w:val="Heading3"/>
    <w:uiPriority w:val="9"/>
    <w:semiHidden/>
    <w:rsid w:val="00980C10"/>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2A03BB"/>
    <w:rPr>
      <w:color w:val="605E5C"/>
      <w:shd w:val="clear" w:color="auto" w:fill="E1DFDD"/>
    </w:rPr>
  </w:style>
  <w:style w:type="paragraph" w:customStyle="1" w:styleId="EJCDCTable-Entries">
    <w:name w:val="@EJCDC Table - Entries"/>
    <w:basedOn w:val="Normal"/>
    <w:qFormat/>
    <w:rsid w:val="00324743"/>
    <w:pPr>
      <w:spacing w:before="0" w:after="0"/>
    </w:pPr>
    <w:rPr>
      <w:sz w:val="20"/>
    </w:rPr>
  </w:style>
  <w:style w:type="paragraph" w:customStyle="1" w:styleId="EJCDCTable-Header">
    <w:name w:val="@EJCDC Table - Header"/>
    <w:basedOn w:val="Normal"/>
    <w:qFormat/>
    <w:rsid w:val="00324743"/>
    <w:pPr>
      <w:spacing w:before="0" w:after="0"/>
      <w:jc w:val="center"/>
    </w:pPr>
    <w:rPr>
      <w:b/>
      <w:sz w:val="20"/>
    </w:rPr>
  </w:style>
  <w:style w:type="paragraph" w:styleId="Revision">
    <w:name w:val="Revision"/>
    <w:hidden/>
    <w:uiPriority w:val="99"/>
    <w:semiHidden/>
    <w:rsid w:val="00683813"/>
    <w:pPr>
      <w:spacing w:after="0" w:line="240" w:lineRule="auto"/>
    </w:pPr>
  </w:style>
  <w:style w:type="character" w:styleId="CommentReference">
    <w:name w:val="annotation reference"/>
    <w:basedOn w:val="DefaultParagraphFont"/>
    <w:uiPriority w:val="99"/>
    <w:semiHidden/>
    <w:rsid w:val="00E51637"/>
    <w:rPr>
      <w:sz w:val="16"/>
      <w:szCs w:val="16"/>
    </w:rPr>
  </w:style>
  <w:style w:type="paragraph" w:styleId="CommentText">
    <w:name w:val="annotation text"/>
    <w:basedOn w:val="Normal"/>
    <w:link w:val="CommentTextChar"/>
    <w:uiPriority w:val="99"/>
    <w:semiHidden/>
    <w:rsid w:val="00E51637"/>
    <w:rPr>
      <w:sz w:val="20"/>
      <w:szCs w:val="20"/>
    </w:rPr>
  </w:style>
  <w:style w:type="character" w:customStyle="1" w:styleId="CommentTextChar">
    <w:name w:val="Comment Text Char"/>
    <w:basedOn w:val="DefaultParagraphFont"/>
    <w:link w:val="CommentText"/>
    <w:uiPriority w:val="99"/>
    <w:semiHidden/>
    <w:rsid w:val="00E51637"/>
    <w:rPr>
      <w:sz w:val="20"/>
      <w:szCs w:val="20"/>
    </w:rPr>
  </w:style>
  <w:style w:type="paragraph" w:styleId="CommentSubject">
    <w:name w:val="annotation subject"/>
    <w:basedOn w:val="CommentText"/>
    <w:next w:val="CommentText"/>
    <w:link w:val="CommentSubjectChar"/>
    <w:uiPriority w:val="99"/>
    <w:semiHidden/>
    <w:rsid w:val="00E51637"/>
    <w:rPr>
      <w:b/>
      <w:bCs/>
    </w:rPr>
  </w:style>
  <w:style w:type="character" w:customStyle="1" w:styleId="CommentSubjectChar">
    <w:name w:val="Comment Subject Char"/>
    <w:basedOn w:val="CommentTextChar"/>
    <w:link w:val="CommentSubject"/>
    <w:uiPriority w:val="99"/>
    <w:semiHidden/>
    <w:rsid w:val="00E51637"/>
    <w:rPr>
      <w:b/>
      <w:bCs/>
      <w:sz w:val="20"/>
      <w:szCs w:val="20"/>
    </w:rPr>
  </w:style>
  <w:style w:type="paragraph" w:customStyle="1" w:styleId="EJCDCArt6-Subpar1">
    <w:name w:val="@EJCDC Art 6 - Subpar 1)"/>
    <w:basedOn w:val="Normal"/>
    <w:next w:val="Normal"/>
    <w:qFormat/>
    <w:rsid w:val="00516B67"/>
    <w:pPr>
      <w:numPr>
        <w:numId w:val="24"/>
      </w:numPr>
      <w:jc w:val="both"/>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cec.org" TargetMode="External"/><Relationship Id="rId7" Type="http://schemas.openxmlformats.org/officeDocument/2006/relationships/endnotes" Target="endnotes.xml"/><Relationship Id="rId17" Type="http://schemas.openxmlformats.org/officeDocument/2006/relationships/image" Target="media/image7.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nspe.org"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28" Type="http://schemas.openxmlformats.org/officeDocument/2006/relationships/customXml" Target="../customXml/item2.xml"/><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hyperlink" Target="http://www.asce.org"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1874759639647BEDF29AA5F103850" ma:contentTypeVersion="18" ma:contentTypeDescription="Create a new document." ma:contentTypeScope="" ma:versionID="a109c9f128f30ee369eea8663c774d44">
  <xsd:schema xmlns:xsd="http://www.w3.org/2001/XMLSchema" xmlns:xs="http://www.w3.org/2001/XMLSchema" xmlns:p="http://schemas.microsoft.com/office/2006/metadata/properties" xmlns:ns1="http://schemas.microsoft.com/sharepoint/v3" xmlns:ns2="29b9d946-3c4d-4a49-882f-10e8d2f7773c" xmlns:ns3="e583e841-40af-4ece-b769-a21428118a97" targetNamespace="http://schemas.microsoft.com/office/2006/metadata/properties" ma:root="true" ma:fieldsID="b1d3e7daf6fd5d6d5f5dbf3cb701b033" ns1:_="" ns2:_="" ns3:_="">
    <xsd:import namespace="http://schemas.microsoft.com/sharepoint/v3"/>
    <xsd:import namespace="29b9d946-3c4d-4a49-882f-10e8d2f7773c"/>
    <xsd:import namespace="e583e841-40af-4ece-b769-a21428118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b9d946-3c4d-4a49-882f-10e8d2f77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d6a779-c032-4276-bf2e-f79083725f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3e841-40af-4ece-b769-a21428118a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ef6475-c399-4b9d-a04e-818f81ff0503}" ma:internalName="TaxCatchAll" ma:showField="CatchAllData" ma:web="e583e841-40af-4ece-b769-a21428118a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9b9d946-3c4d-4a49-882f-10e8d2f7773c">
      <Terms xmlns="http://schemas.microsoft.com/office/infopath/2007/PartnerControls"/>
    </lcf76f155ced4ddcb4097134ff3c332f>
    <TaxCatchAll xmlns="e583e841-40af-4ece-b769-a21428118a97" xsi:nil="true"/>
  </documentManagement>
</p:properties>
</file>

<file path=customXml/itemProps1.xml><?xml version="1.0" encoding="utf-8"?>
<ds:datastoreItem xmlns:ds="http://schemas.openxmlformats.org/officeDocument/2006/customXml" ds:itemID="{A5DA1557-ACBC-4E88-B251-0F4874AC114C}">
  <ds:schemaRefs>
    <ds:schemaRef ds:uri="http://schemas.openxmlformats.org/officeDocument/2006/bibliography"/>
  </ds:schemaRefs>
</ds:datastoreItem>
</file>

<file path=customXml/itemProps2.xml><?xml version="1.0" encoding="utf-8"?>
<ds:datastoreItem xmlns:ds="http://schemas.openxmlformats.org/officeDocument/2006/customXml" ds:itemID="{E95CA0B2-0F0B-4518-B876-73D35E4A3D61}"/>
</file>

<file path=customXml/itemProps3.xml><?xml version="1.0" encoding="utf-8"?>
<ds:datastoreItem xmlns:ds="http://schemas.openxmlformats.org/officeDocument/2006/customXml" ds:itemID="{013BC9DF-D6F9-4A5C-BF42-16C1FC1C945F}"/>
</file>

<file path=customXml/itemProps4.xml><?xml version="1.0" encoding="utf-8"?>
<ds:datastoreItem xmlns:ds="http://schemas.openxmlformats.org/officeDocument/2006/customXml" ds:itemID="{29396C1B-44B0-4585-9EB7-54683BF9D704}"/>
</file>

<file path=docProps/app.xml><?xml version="1.0" encoding="utf-8"?>
<Properties xmlns="http://schemas.openxmlformats.org/officeDocument/2006/extended-properties" xmlns:vt="http://schemas.openxmlformats.org/officeDocument/2006/docPropsVTypes">
  <Template>Normal.dotm</Template>
  <TotalTime>1</TotalTime>
  <Pages>13</Pages>
  <Words>3749</Words>
  <Characters>20321</Characters>
  <Application>Microsoft Office Word</Application>
  <DocSecurity>0</DocSecurity>
  <Lines>580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EJCDC</dc:creator>
  <cp:keywords/>
  <dc:description/>
  <cp:lastModifiedBy>Zachary Jones</cp:lastModifiedBy>
  <cp:revision>5</cp:revision>
  <dcterms:created xsi:type="dcterms:W3CDTF">2026-04-02T22:22:00Z</dcterms:created>
  <dcterms:modified xsi:type="dcterms:W3CDTF">2026-04-10T22:12:00Z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0x01010055D1874759639647BEDF29AA5F103850</vt:lpwstr>
  </property>
</Properties>
</file>